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3DF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3EACCDED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квалификации и переподготовки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 образования»</w:t>
      </w:r>
    </w:p>
    <w:p w14:paraId="0664C27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285CA2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1A99329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17F66EF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F9CACE7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8A1D7B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3DE1B84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AD2771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72F628E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FE4BA13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4C3589A" w14:textId="77777777" w:rsidR="00461450" w:rsidRPr="003C7713" w:rsidRDefault="00461450" w:rsidP="00461450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52ABC6D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08BAC367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«Диагностика </w:t>
      </w:r>
      <w:r>
        <w:rPr>
          <w:rFonts w:ascii="Times New Roman" w:eastAsia="Calibri" w:hAnsi="Times New Roman" w:cs="Times New Roman"/>
          <w:b/>
          <w:sz w:val="44"/>
          <w:szCs w:val="44"/>
        </w:rPr>
        <w:t>предметных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 компетенций педагогических работников </w:t>
      </w:r>
    </w:p>
    <w:p w14:paraId="5955CBA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Ставропольского края </w:t>
      </w:r>
    </w:p>
    <w:p w14:paraId="738B6914" w14:textId="7FE6EE6D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(</w:t>
      </w:r>
      <w:r>
        <w:rPr>
          <w:rFonts w:ascii="Times New Roman" w:eastAsia="Calibri" w:hAnsi="Times New Roman" w:cs="Times New Roman"/>
          <w:b/>
          <w:sz w:val="44"/>
          <w:szCs w:val="44"/>
        </w:rPr>
        <w:t>Математика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>)»</w:t>
      </w:r>
    </w:p>
    <w:p w14:paraId="464B090B" w14:textId="77777777" w:rsidR="00461450" w:rsidRDefault="00461450" w:rsidP="00461450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7A6D0A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5A042FB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6EC4DC2" w14:textId="77777777" w:rsidR="00F471CD" w:rsidRPr="007627EA" w:rsidRDefault="00F471CD" w:rsidP="00F471CD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Рассмотрено</w:t>
      </w:r>
    </w:p>
    <w:p w14:paraId="126FEE9C" w14:textId="77777777" w:rsidR="00F471CD" w:rsidRPr="007627EA" w:rsidRDefault="00F471CD" w:rsidP="00F471CD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на заседании Ученого Совета</w:t>
      </w:r>
    </w:p>
    <w:p w14:paraId="6B21960F" w14:textId="77777777" w:rsidR="00F471CD" w:rsidRPr="00D518ED" w:rsidRDefault="00F471CD" w:rsidP="00F471CD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27EA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 2023 года протокол №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79DEA25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D06B98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60916E3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5BFD304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B0EFE0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934D1AD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A5CA00E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E751A7E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D8632B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05428E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7B266B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21B157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412EBF7" w14:textId="77777777" w:rsidR="00461450" w:rsidRDefault="00461450" w:rsidP="0046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A07A93">
        <w:rPr>
          <w:rFonts w:ascii="Times New Roman" w:hAnsi="Times New Roman" w:cs="Times New Roman"/>
          <w:sz w:val="28"/>
          <w:szCs w:val="28"/>
        </w:rPr>
        <w:br w:type="page"/>
      </w:r>
    </w:p>
    <w:p w14:paraId="44F340FE" w14:textId="6AC05144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Аналитическая справка «Диагностика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педагогических работников Ставропольского края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43112E15" w14:textId="2469757C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3C771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3C7713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Центр непрерывного повышения профессионального мастерства педагогических работников 2023 г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8955D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с.</w:t>
      </w:r>
      <w:r w:rsidRPr="003C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21C55B" w14:textId="77777777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9CF2D8" w14:textId="77777777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1D50EA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2B5F202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911F7C5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115AE728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6762B1E9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50502351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2D67B4F1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E954535" w14:textId="6F54A3B0" w:rsidR="00461450" w:rsidRPr="00D45F8A" w:rsidRDefault="00461450" w:rsidP="00461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 педагогических работников Ставропольского края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6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</w:t>
      </w:r>
      <w:r w:rsidRPr="00F64359">
        <w:rPr>
          <w:rFonts w:ascii="Times New Roman" w:eastAsia="Calibri" w:hAnsi="Times New Roman" w:cs="Times New Roman"/>
          <w:sz w:val="28"/>
          <w:szCs w:val="28"/>
        </w:rPr>
        <w:t>анализ результатов исследования уровня сформированности предметн</w:t>
      </w:r>
      <w:r w:rsidR="00587E7A" w:rsidRPr="00F64359">
        <w:rPr>
          <w:rFonts w:ascii="Times New Roman" w:eastAsia="Calibri" w:hAnsi="Times New Roman" w:cs="Times New Roman"/>
          <w:sz w:val="28"/>
          <w:szCs w:val="28"/>
        </w:rPr>
        <w:t>ых</w:t>
      </w:r>
      <w:r w:rsidRPr="00F64359">
        <w:rPr>
          <w:rFonts w:ascii="Times New Roman" w:eastAsia="Calibri" w:hAnsi="Times New Roman" w:cs="Times New Roman"/>
          <w:sz w:val="28"/>
          <w:szCs w:val="28"/>
        </w:rPr>
        <w:t xml:space="preserve"> компетенци</w:t>
      </w:r>
      <w:r w:rsidR="00587E7A" w:rsidRPr="00F64359">
        <w:rPr>
          <w:rFonts w:ascii="Times New Roman" w:eastAsia="Calibri" w:hAnsi="Times New Roman" w:cs="Times New Roman"/>
          <w:sz w:val="28"/>
          <w:szCs w:val="28"/>
        </w:rPr>
        <w:t>й учителей математики</w:t>
      </w:r>
      <w:r w:rsidR="00106927" w:rsidRPr="00F64359">
        <w:rPr>
          <w:rFonts w:ascii="Times New Roman" w:eastAsia="Calibri" w:hAnsi="Times New Roman" w:cs="Times New Roman"/>
          <w:sz w:val="28"/>
          <w:szCs w:val="28"/>
        </w:rPr>
        <w:t>, которое проводилось в период с 04 апреля по 19 мая 2023 года. Диагностика проводилась в рамках реализации единой федеральной системы научно-методического сопровождения</w:t>
      </w:r>
      <w:r w:rsidR="005A25D9" w:rsidRPr="00F64359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и управленческих кадров для обеспечения работы с объективной информацией о потребностях педагогических работников математики с целью формирования программ повышения квалификации и перечня мероприятий, направленных на устранение выявленных дефицитов.</w:t>
      </w:r>
    </w:p>
    <w:p w14:paraId="3F8D0348" w14:textId="6202C0A0" w:rsidR="00461450" w:rsidRDefault="00461450" w:rsidP="004614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p w14:paraId="1FC3B2E8" w14:textId="77777777" w:rsidR="00461450" w:rsidRDefault="00461450" w:rsidP="0046145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br w:type="page"/>
      </w:r>
    </w:p>
    <w:p w14:paraId="67D52708" w14:textId="77777777" w:rsidR="00587E7A" w:rsidRDefault="00587E7A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Ведение:</w:t>
      </w:r>
    </w:p>
    <w:p w14:paraId="3D839A6C" w14:textId="79D0D939" w:rsidR="007A572A" w:rsidRPr="00390ACC" w:rsidRDefault="00587E7A" w:rsidP="00587E7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исследования - 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предметных компетенций учителей математики и выявления профессиональных дефицитов.</w:t>
      </w:r>
    </w:p>
    <w:p w14:paraId="1DF80516" w14:textId="173D9123" w:rsidR="007A572A" w:rsidRPr="00390ACC" w:rsidRDefault="007A572A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определяющие содержание КИМ</w:t>
      </w:r>
    </w:p>
    <w:p w14:paraId="12B04B6C" w14:textId="77777777" w:rsidR="00390ACC" w:rsidRPr="00390ACC" w:rsidRDefault="007A572A" w:rsidP="007A572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Федерального государственного образовательного стандарта основного общего образования и Федерального государственного образовательного стандарта среднего общего образования, что соответствует требованию профессионального стандарта «Педагог». Согласно ему, в рамках трудовой функции «Общепедагогическая функция. Обучение» учитель должен знать «Преподаваемый предмет в пределах требований федеральных государственных образовательных стандартов и основной общеобразовательной программы». </w:t>
      </w:r>
    </w:p>
    <w:p w14:paraId="155EB0A9" w14:textId="6CAC0926" w:rsidR="00390ACC" w:rsidRPr="00390ACC" w:rsidRDefault="00390ACC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диагностической работы</w:t>
      </w:r>
    </w:p>
    <w:p w14:paraId="2F56C69E" w14:textId="2B82E1E4" w:rsidR="00390ACC" w:rsidRPr="00390ACC" w:rsidRDefault="00390ACC" w:rsidP="00390AC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работа состоит из двух частей, включающих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заданий. Часть 1 содержит 17 заданий (1- 17) с автоматической проверкой, ответ записывается в виде числа (целого или содержащего конечную десятичную часть). Часть 2 содержит 2 задания (18–19) с развёрнутым ответом. Задания с развернутым ответом предполагают экспертную проверку в соответствии с критериями оценивания.  </w:t>
      </w:r>
    </w:p>
    <w:p w14:paraId="0D9557A6" w14:textId="77777777" w:rsidR="00390ACC" w:rsidRDefault="00390ACC" w:rsidP="00390AC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заданий охватывает все разделы школьного курса алгебры, геометрии и теории вероятности и математической статистики, при этом отбор содержательных элементов осуществляется с учётом их значимости. </w:t>
      </w:r>
    </w:p>
    <w:p w14:paraId="50E26ED7" w14:textId="77777777" w:rsidR="00857D9A" w:rsidRPr="00390ACC" w:rsidRDefault="00857D9A" w:rsidP="00857D9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диагностической работы отводилось 1,5 часа (90 минут).</w:t>
      </w:r>
    </w:p>
    <w:p w14:paraId="5B06917D" w14:textId="77777777" w:rsidR="00695938" w:rsidRDefault="00695938" w:rsidP="00695938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предметной </w:t>
      </w: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диагностики </w:t>
      </w:r>
    </w:p>
    <w:p w14:paraId="72A6F05F" w14:textId="29AFDEE4" w:rsidR="00695938" w:rsidRPr="00695938" w:rsidRDefault="00695938" w:rsidP="00695938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математики Ставропольского края</w:t>
      </w:r>
    </w:p>
    <w:p w14:paraId="72CA74C9" w14:textId="7ED2A8E9" w:rsidR="008F5E21" w:rsidRPr="00552C3D" w:rsidRDefault="00E504A9" w:rsidP="007A572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диагностике от Ставропольского края было заявлено 77 учителей математики. Пр</w:t>
      </w:r>
      <w:r w:rsidR="003F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диагностику 75 человек. </w:t>
      </w:r>
    </w:p>
    <w:p w14:paraId="4D03463E" w14:textId="5C18B460" w:rsidR="00976893" w:rsidRPr="00552C3D" w:rsidRDefault="00976893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3D">
        <w:rPr>
          <w:rFonts w:ascii="Times New Roman" w:hAnsi="Times New Roman" w:cs="Times New Roman"/>
          <w:sz w:val="28"/>
          <w:szCs w:val="28"/>
        </w:rPr>
        <w:t>Для оценки итогов выполнения диагностического исследования выделены 3 уровня дефицитов по общему количеству баллов, набранному участником:</w:t>
      </w:r>
    </w:p>
    <w:p w14:paraId="56C5A395" w14:textId="7C08BF0D" w:rsidR="00976893" w:rsidRPr="00552C3D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6893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ысокий уровень дефицитов, если участник набрал менее 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баллов (менее </w:t>
      </w:r>
      <w:r w:rsidR="00976893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60%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6269E34B" w14:textId="7FECBC88" w:rsidR="00950DCE" w:rsidRPr="00552C3D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редний уровень дефицитов, 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участник набрал менее от 12 до 15 баллов (60% - 80%);</w:t>
      </w:r>
    </w:p>
    <w:p w14:paraId="1674FC91" w14:textId="5B6D1B8E" w:rsidR="008017C2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минимальный уровень </w:t>
      </w:r>
      <w:r w:rsidR="00FB190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дефицитов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участник набрал 16 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18 баллов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(более 80%).</w:t>
      </w:r>
    </w:p>
    <w:p w14:paraId="042D1E50" w14:textId="209672AB" w:rsidR="00FB190E" w:rsidRPr="00552C3D" w:rsidRDefault="00D31E99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выделить педагогов, набравших максимально возможное количество баллов</w:t>
      </w:r>
      <w:r w:rsidR="00BB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B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(100%)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свидетельствует об отсутствии предметных дефицитов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7523D03" w14:textId="77777777" w:rsidR="008644E2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диагностики показали</w:t>
      </w:r>
      <w:r w:rsidR="00E15D37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4% от общего числа учителей математики Ставропольского края, принявших участие в исследовании, 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преодолели порог в 60%</w:t>
      </w:r>
      <w:r w:rsidR="0013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диагностики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и, соответственно, 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имеют высокий уровень </w:t>
      </w:r>
      <w:r w:rsidR="00BC4D46" w:rsidRP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дефицитов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330707" w14:textId="16BA3E87" w:rsidR="00121CD6" w:rsidRDefault="00121CD6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Незначительное число учителей (21%) продемонстрировали наличие среднего уровня предметных дефицитов.</w:t>
      </w:r>
    </w:p>
    <w:p w14:paraId="2C5E4713" w14:textId="77777777" w:rsidR="00121CD6" w:rsidRDefault="00BC4D46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Подавляющее </w:t>
      </w:r>
      <w:r w:rsidR="00C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 показали наличие минимального уровня д</w:t>
      </w:r>
      <w:r w:rsidR="00DC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фицитов (55%)</w:t>
      </w:r>
      <w:r w:rsidR="00121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599EFF" w14:textId="7F8B9F14" w:rsidR="008017C2" w:rsidRDefault="00121CD6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олное их отсутствие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продемонстрировали 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общего числа участников диагностики</w:t>
      </w:r>
      <w:r w:rsidR="00672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(Рис. 1).</w:t>
      </w:r>
    </w:p>
    <w:p w14:paraId="062A971F" w14:textId="77777777" w:rsidR="0001621C" w:rsidRPr="00552C3D" w:rsidRDefault="0001621C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95B71F" w14:textId="725894F6" w:rsidR="00E15D37" w:rsidRDefault="0001621C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время выполнения диагностической работы составило 59 минут.</w:t>
      </w:r>
    </w:p>
    <w:p w14:paraId="60D992B5" w14:textId="77777777" w:rsidR="0001621C" w:rsidRPr="0001621C" w:rsidRDefault="0001621C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4D6CA8" w14:textId="4362A274" w:rsidR="001D1AA1" w:rsidRDefault="001D1AA1" w:rsidP="00552C3D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FF0CEA" wp14:editId="0F6C658F">
            <wp:extent cx="5937662" cy="4191990"/>
            <wp:effectExtent l="0" t="0" r="6350" b="18415"/>
            <wp:docPr id="125156685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909"/>
      </w:tblGrid>
      <w:tr w:rsidR="009840C2" w:rsidRPr="008F5E21" w14:paraId="6F030DEE" w14:textId="389B4AFB" w:rsidTr="00CA00CD">
        <w:trPr>
          <w:trHeight w:val="55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00B050"/>
          </w:tcPr>
          <w:p w14:paraId="337A9C77" w14:textId="77777777" w:rsidR="008A500D" w:rsidRPr="008F5E21" w:rsidRDefault="008A500D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  <w:vAlign w:val="center"/>
          </w:tcPr>
          <w:p w14:paraId="01D1500F" w14:textId="728271C0" w:rsidR="008A500D" w:rsidRPr="008F5E21" w:rsidRDefault="008A500D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дефицитов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5F90639" w14:textId="77777777" w:rsidR="008A500D" w:rsidRPr="008F5E21" w:rsidRDefault="008A500D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4D708A15" w14:textId="44BEF82B" w:rsidR="008A500D" w:rsidRPr="008F5E21" w:rsidRDefault="008A500D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уровень дефицитов</w:t>
            </w:r>
          </w:p>
        </w:tc>
      </w:tr>
      <w:tr w:rsidR="009840C2" w:rsidRPr="008F5E21" w14:paraId="60C75C35" w14:textId="77777777" w:rsidTr="00CA00CD">
        <w:trPr>
          <w:trHeight w:val="552"/>
        </w:trPr>
        <w:tc>
          <w:tcPr>
            <w:tcW w:w="850" w:type="dxa"/>
            <w:shd w:val="clear" w:color="auto" w:fill="FFC000"/>
          </w:tcPr>
          <w:p w14:paraId="3A6884AE" w14:textId="77777777" w:rsidR="008A500D" w:rsidRPr="008F5E21" w:rsidRDefault="008A500D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  <w:vAlign w:val="center"/>
          </w:tcPr>
          <w:p w14:paraId="56B6D908" w14:textId="59A32953" w:rsidR="008A500D" w:rsidRDefault="008A500D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дефицитов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3FB0EF3C" w14:textId="77777777" w:rsidR="008A500D" w:rsidRPr="008F5E21" w:rsidRDefault="008A500D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01D696C9" w14:textId="6F7B805C" w:rsidR="008A500D" w:rsidRDefault="008A500D" w:rsidP="00D6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дефицитов</w:t>
            </w:r>
          </w:p>
        </w:tc>
      </w:tr>
    </w:tbl>
    <w:p w14:paraId="02A7A3AC" w14:textId="77777777" w:rsidR="009840C2" w:rsidRDefault="009840C2" w:rsidP="00672551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835AC24" w14:textId="4627DF20" w:rsidR="00552C3D" w:rsidRDefault="00672551" w:rsidP="00672551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2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1</w:t>
      </w:r>
      <w:r w:rsidR="003659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72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 предметной диагностики</w:t>
      </w:r>
    </w:p>
    <w:p w14:paraId="4FD92ED6" w14:textId="77777777" w:rsidR="00672551" w:rsidRDefault="00672551" w:rsidP="00672551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9F70320" w14:textId="77777777" w:rsidR="003659EC" w:rsidRDefault="003659EC" w:rsidP="00672551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E878E" w14:textId="13183E81" w:rsidR="005B6A28" w:rsidRDefault="005B6A28" w:rsidP="00672551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процент педагогов с высоким, средним и минимальным уровнем дефицитов предметных компетенции или отсутствие дефицитов позволило ранжирование участников по проценту выполнения диагностики (Таблица 2).</w:t>
      </w:r>
    </w:p>
    <w:p w14:paraId="1A73ABC2" w14:textId="77777777" w:rsidR="003659EC" w:rsidRDefault="003659EC" w:rsidP="00672551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B23AB" w14:textId="196E889B" w:rsidR="00DE40AF" w:rsidRDefault="00C0670A" w:rsidP="00DE40AF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7B6F43" wp14:editId="012FCB1C">
            <wp:extent cx="5674723" cy="8991600"/>
            <wp:effectExtent l="0" t="0" r="2540" b="0"/>
            <wp:docPr id="12719128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128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1049" cy="90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158CC" w14:textId="77777777" w:rsidR="009840C2" w:rsidRDefault="009840C2" w:rsidP="00780D6B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903A280" w14:textId="32FB5750" w:rsidR="00780D6B" w:rsidRDefault="00857D9A" w:rsidP="00780D6B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7255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659E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0D6B" w:rsidRPr="002F6CB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тестирования каждого из участников диагностики</w:t>
      </w:r>
    </w:p>
    <w:p w14:paraId="4AA2E4FA" w14:textId="77777777" w:rsidR="003659EC" w:rsidRDefault="003659EC" w:rsidP="003659E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среднего балла отдельно за каждое задание, позволил оценить степень освоения различных </w:t>
      </w:r>
      <w:r w:rsidRPr="00ED6969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6969">
        <w:rPr>
          <w:rFonts w:ascii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371812" w14:textId="1EC887EB" w:rsidR="003659EC" w:rsidRDefault="003659EC" w:rsidP="003659E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расчета среднего балла отдельно за каждое задание, позволяющего оценить степень освоения учителями математики различных </w:t>
      </w:r>
      <w:r w:rsidRPr="00ED6969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6969">
        <w:rPr>
          <w:rFonts w:ascii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sz w:val="28"/>
          <w:szCs w:val="28"/>
        </w:rPr>
        <w:t xml:space="preserve"> предмета (</w:t>
      </w:r>
      <w:r w:rsidRPr="00900B60">
        <w:rPr>
          <w:rFonts w:ascii="Times New Roman" w:hAnsi="Times New Roman" w:cs="Times New Roman"/>
          <w:sz w:val="28"/>
          <w:szCs w:val="28"/>
        </w:rPr>
        <w:t>65% для заданий базового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0B60">
        <w:rPr>
          <w:rFonts w:ascii="Times New Roman" w:hAnsi="Times New Roman" w:cs="Times New Roman"/>
          <w:sz w:val="28"/>
          <w:szCs w:val="28"/>
        </w:rPr>
        <w:t>50% для заданий повышенного и высокого уровней сложности</w:t>
      </w:r>
      <w:r>
        <w:rPr>
          <w:rFonts w:ascii="Times New Roman" w:hAnsi="Times New Roman" w:cs="Times New Roman"/>
          <w:sz w:val="28"/>
          <w:szCs w:val="28"/>
        </w:rPr>
        <w:t>), показал, что все представленные в исследовании э</w:t>
      </w:r>
      <w:r w:rsidRPr="00900B60">
        <w:rPr>
          <w:rFonts w:ascii="Times New Roman" w:hAnsi="Times New Roman" w:cs="Times New Roman"/>
          <w:sz w:val="28"/>
          <w:szCs w:val="28"/>
        </w:rPr>
        <w:t>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B60">
        <w:rPr>
          <w:rFonts w:ascii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900B60">
        <w:rPr>
          <w:rFonts w:ascii="Times New Roman" w:hAnsi="Times New Roman" w:cs="Times New Roman"/>
          <w:sz w:val="28"/>
          <w:szCs w:val="28"/>
        </w:rPr>
        <w:t>освоен</w:t>
      </w:r>
      <w:r>
        <w:rPr>
          <w:rFonts w:ascii="Times New Roman" w:hAnsi="Times New Roman" w:cs="Times New Roman"/>
          <w:sz w:val="28"/>
          <w:szCs w:val="28"/>
        </w:rPr>
        <w:t xml:space="preserve">ы, умения </w:t>
      </w:r>
      <w:r w:rsidRPr="00900B60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ы (Таблица 3).</w:t>
      </w:r>
    </w:p>
    <w:p w14:paraId="084BD90F" w14:textId="77777777" w:rsidR="009840C2" w:rsidRDefault="009840C2" w:rsidP="003659E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57"/>
        <w:gridCol w:w="357"/>
        <w:gridCol w:w="357"/>
        <w:gridCol w:w="357"/>
        <w:gridCol w:w="357"/>
        <w:gridCol w:w="36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638"/>
        <w:gridCol w:w="627"/>
      </w:tblGrid>
      <w:tr w:rsidR="003659EC" w14:paraId="672DD2CC" w14:textId="77777777" w:rsidTr="003659EC">
        <w:trPr>
          <w:trHeight w:val="405"/>
        </w:trPr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34ECA" w14:textId="77777777" w:rsidR="003659EC" w:rsidRPr="005724BD" w:rsidRDefault="003659EC" w:rsidP="00D67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29CF0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2649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B58D6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Повышенный уровень сложности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BE5AE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7192E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3659EC" w14:paraId="4B7889BD" w14:textId="77777777" w:rsidTr="003659EC">
        <w:trPr>
          <w:trHeight w:val="345"/>
        </w:trPr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FCDB30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вопроса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19CAC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46353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35645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17D4B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07332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033E8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436F5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D0928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50731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1BD76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E4FD3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94A83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C5CFB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7D768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FA2E5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91D9C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1AB3C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2F42B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DC129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167E377" w14:textId="77777777" w:rsidR="003659EC" w:rsidRPr="005724BD" w:rsidRDefault="003659EC" w:rsidP="00D674A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98E1997" w14:textId="77777777" w:rsidR="003659EC" w:rsidRPr="005724BD" w:rsidRDefault="003659EC" w:rsidP="00D674A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59EC" w14:paraId="056E9405" w14:textId="77777777" w:rsidTr="003659EC">
        <w:trPr>
          <w:trHeight w:val="915"/>
        </w:trPr>
        <w:tc>
          <w:tcPr>
            <w:tcW w:w="51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8EB9D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           кол-во баллов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3E75D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FA1E5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29020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015D5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27B7F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89F4A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39FCB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5F448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93737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7F048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9AF95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1AE29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33C3A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A550A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D1D8C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3778D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E2114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7F9B2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2FE0C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91124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 процент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5272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 балл</w:t>
            </w:r>
          </w:p>
        </w:tc>
      </w:tr>
      <w:tr w:rsidR="003659EC" w14:paraId="4F2582CE" w14:textId="77777777" w:rsidTr="003659EC">
        <w:trPr>
          <w:trHeight w:val="1215"/>
        </w:trPr>
        <w:tc>
          <w:tcPr>
            <w:tcW w:w="51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1248E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выполнения задания </w:t>
            </w:r>
          </w:p>
        </w:tc>
        <w:tc>
          <w:tcPr>
            <w:tcW w:w="19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46A40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CED18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09560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F4DAF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3E2D4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1B7F5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AFCC8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06922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E2D73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23E0F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C8DF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E03EE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9911B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0BC3C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2145A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39046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27D28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85C6B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E7393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4AE3D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D19D9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</w:tbl>
    <w:p w14:paraId="3535418D" w14:textId="7DD9903A" w:rsidR="00857D9A" w:rsidRDefault="003659EC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3.</w:t>
      </w:r>
      <w:r w:rsidRPr="002F6CB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тестирования каждого из участников диагностики</w:t>
      </w:r>
    </w:p>
    <w:p w14:paraId="15FE0BF0" w14:textId="77777777" w:rsidR="00857D9A" w:rsidRDefault="00857D9A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0DBB8" w14:textId="57208794" w:rsidR="00046F1C" w:rsidRDefault="00046F1C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1C">
        <w:rPr>
          <w:rFonts w:ascii="Times New Roman" w:hAnsi="Times New Roman" w:cs="Times New Roman"/>
          <w:sz w:val="28"/>
          <w:szCs w:val="28"/>
        </w:rPr>
        <w:t xml:space="preserve">Структура и содержание КИМ </w:t>
      </w:r>
      <w:r>
        <w:rPr>
          <w:rFonts w:ascii="Times New Roman" w:hAnsi="Times New Roman" w:cs="Times New Roman"/>
          <w:sz w:val="28"/>
          <w:szCs w:val="28"/>
        </w:rPr>
        <w:t>построены</w:t>
      </w:r>
      <w:r w:rsidRPr="00046F1C">
        <w:rPr>
          <w:rFonts w:ascii="Times New Roman" w:hAnsi="Times New Roman" w:cs="Times New Roman"/>
          <w:sz w:val="28"/>
          <w:szCs w:val="28"/>
        </w:rPr>
        <w:t xml:space="preserve"> на основе кодификатора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6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D34F1" w14:textId="2D655FE8" w:rsidR="00DE40AF" w:rsidRPr="00046F1C" w:rsidRDefault="00DE40AF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43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r w:rsidR="00FA0B64" w:rsidRPr="00A77C43">
        <w:rPr>
          <w:rFonts w:ascii="Times New Roman" w:hAnsi="Times New Roman" w:cs="Times New Roman"/>
          <w:b/>
          <w:bCs/>
          <w:sz w:val="28"/>
          <w:szCs w:val="28"/>
        </w:rPr>
        <w:t>1 и 18</w:t>
      </w:r>
      <w:r w:rsidRPr="00046F1C">
        <w:rPr>
          <w:rFonts w:ascii="Times New Roman" w:hAnsi="Times New Roman" w:cs="Times New Roman"/>
          <w:sz w:val="28"/>
          <w:szCs w:val="28"/>
        </w:rPr>
        <w:t xml:space="preserve"> </w:t>
      </w:r>
      <w:r w:rsidR="008D0485">
        <w:rPr>
          <w:rFonts w:ascii="Times New Roman" w:hAnsi="Times New Roman" w:cs="Times New Roman"/>
          <w:sz w:val="28"/>
          <w:szCs w:val="28"/>
        </w:rPr>
        <w:t>направлены на</w:t>
      </w:r>
      <w:r w:rsidRPr="00046F1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046F1C">
        <w:rPr>
          <w:rFonts w:ascii="Times New Roman" w:hAnsi="Times New Roman" w:cs="Times New Roman"/>
          <w:sz w:val="28"/>
          <w:szCs w:val="28"/>
        </w:rPr>
        <w:t>у</w:t>
      </w:r>
      <w:r w:rsidRPr="00046F1C">
        <w:rPr>
          <w:rFonts w:ascii="Times New Roman" w:hAnsi="Times New Roman" w:cs="Times New Roman"/>
          <w:sz w:val="28"/>
          <w:szCs w:val="28"/>
        </w:rPr>
        <w:t xml:space="preserve"> уровня сформированности </w:t>
      </w:r>
      <w:r w:rsidR="008D0485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8D0485" w:rsidRPr="00260BB1">
        <w:rPr>
          <w:rFonts w:ascii="Times New Roman" w:hAnsi="Times New Roman" w:cs="Times New Roman"/>
          <w:sz w:val="28"/>
          <w:szCs w:val="28"/>
        </w:rPr>
        <w:t>решать рациональные, иррациональные, показательные, тригонометрические и логарифмические уравнения</w:t>
      </w:r>
      <w:r w:rsidR="00260BB1" w:rsidRPr="00260BB1">
        <w:rPr>
          <w:rFonts w:ascii="Times New Roman" w:hAnsi="Times New Roman" w:cs="Times New Roman"/>
          <w:sz w:val="28"/>
          <w:szCs w:val="28"/>
        </w:rPr>
        <w:t xml:space="preserve"> и</w:t>
      </w:r>
      <w:r w:rsidR="008D0485" w:rsidRPr="00260BB1">
        <w:rPr>
          <w:rFonts w:ascii="Times New Roman" w:hAnsi="Times New Roman" w:cs="Times New Roman"/>
          <w:sz w:val="28"/>
          <w:szCs w:val="28"/>
        </w:rPr>
        <w:t xml:space="preserve"> их системы</w:t>
      </w:r>
      <w:r w:rsidR="00260BB1" w:rsidRPr="00260BB1">
        <w:rPr>
          <w:rFonts w:ascii="Times New Roman" w:hAnsi="Times New Roman" w:cs="Times New Roman"/>
          <w:sz w:val="28"/>
          <w:szCs w:val="28"/>
        </w:rPr>
        <w:t>; использовать для приближенного решения уравнений и неравенств графический метод</w:t>
      </w:r>
      <w:r w:rsidRPr="00046F1C">
        <w:rPr>
          <w:rFonts w:ascii="Times New Roman" w:hAnsi="Times New Roman" w:cs="Times New Roman"/>
          <w:sz w:val="28"/>
          <w:szCs w:val="28"/>
        </w:rPr>
        <w:t xml:space="preserve">. </w:t>
      </w:r>
      <w:r w:rsidR="00B12850">
        <w:rPr>
          <w:rFonts w:ascii="Times New Roman" w:hAnsi="Times New Roman" w:cs="Times New Roman"/>
          <w:sz w:val="28"/>
          <w:szCs w:val="28"/>
        </w:rPr>
        <w:t>С заданием 1</w:t>
      </w:r>
      <w:r w:rsidR="0099618A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B12850">
        <w:rPr>
          <w:rFonts w:ascii="Times New Roman" w:hAnsi="Times New Roman" w:cs="Times New Roman"/>
          <w:sz w:val="28"/>
          <w:szCs w:val="28"/>
        </w:rPr>
        <w:t xml:space="preserve"> успешно справились большинство учителей (95%). В то время, как задание 18</w:t>
      </w:r>
      <w:r w:rsidR="0099618A">
        <w:rPr>
          <w:rFonts w:ascii="Times New Roman" w:hAnsi="Times New Roman" w:cs="Times New Roman"/>
          <w:sz w:val="28"/>
          <w:szCs w:val="28"/>
        </w:rPr>
        <w:t xml:space="preserve"> (повышенный уровень)</w:t>
      </w:r>
      <w:r w:rsidR="00B12850">
        <w:rPr>
          <w:rFonts w:ascii="Times New Roman" w:hAnsi="Times New Roman" w:cs="Times New Roman"/>
          <w:sz w:val="28"/>
          <w:szCs w:val="28"/>
        </w:rPr>
        <w:t xml:space="preserve"> вызвало у участников диагностики наибольшие затруднения. С ним спра</w:t>
      </w:r>
      <w:r w:rsidR="002C0AA3">
        <w:rPr>
          <w:rFonts w:ascii="Times New Roman" w:hAnsi="Times New Roman" w:cs="Times New Roman"/>
          <w:sz w:val="28"/>
          <w:szCs w:val="28"/>
        </w:rPr>
        <w:t>в</w:t>
      </w:r>
      <w:r w:rsidR="00B12850">
        <w:rPr>
          <w:rFonts w:ascii="Times New Roman" w:hAnsi="Times New Roman" w:cs="Times New Roman"/>
          <w:sz w:val="28"/>
          <w:szCs w:val="28"/>
        </w:rPr>
        <w:t>ились только 57% педагогов</w:t>
      </w:r>
      <w:r w:rsidR="002C0AA3">
        <w:rPr>
          <w:rFonts w:ascii="Times New Roman" w:hAnsi="Times New Roman" w:cs="Times New Roman"/>
          <w:sz w:val="28"/>
          <w:szCs w:val="28"/>
        </w:rPr>
        <w:t>.</w:t>
      </w:r>
    </w:p>
    <w:p w14:paraId="4D14E3A2" w14:textId="2B63EC18" w:rsidR="00DE40AF" w:rsidRPr="00E44351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43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DB0D76" w:rsidRPr="00A77C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77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0BB1" w:rsidRPr="00A77C43">
        <w:rPr>
          <w:rFonts w:ascii="Times New Roman" w:hAnsi="Times New Roman" w:cs="Times New Roman"/>
          <w:b/>
          <w:bCs/>
          <w:sz w:val="28"/>
          <w:szCs w:val="28"/>
        </w:rPr>
        <w:t>2, 8, 12-17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A3">
        <w:rPr>
          <w:rFonts w:ascii="Times New Roman" w:hAnsi="Times New Roman" w:cs="Times New Roman"/>
          <w:sz w:val="28"/>
          <w:szCs w:val="28"/>
        </w:rPr>
        <w:t>предполагают практическое применение</w:t>
      </w:r>
      <w:r w:rsidR="00AE7128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2C0AA3">
        <w:rPr>
          <w:rFonts w:ascii="Times New Roman" w:hAnsi="Times New Roman" w:cs="Times New Roman"/>
          <w:sz w:val="28"/>
          <w:szCs w:val="28"/>
        </w:rPr>
        <w:t>й</w:t>
      </w:r>
      <w:r w:rsidR="00AE7128">
        <w:rPr>
          <w:rFonts w:ascii="Times New Roman" w:hAnsi="Times New Roman" w:cs="Times New Roman"/>
          <w:sz w:val="28"/>
          <w:szCs w:val="28"/>
        </w:rPr>
        <w:t xml:space="preserve"> </w:t>
      </w:r>
      <w:r w:rsidR="00AE7128" w:rsidRPr="00DB0D76">
        <w:rPr>
          <w:rFonts w:ascii="Times New Roman" w:hAnsi="Times New Roman" w:cs="Times New Roman"/>
          <w:sz w:val="28"/>
          <w:szCs w:val="28"/>
        </w:rPr>
        <w:t>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</w:t>
      </w:r>
      <w:r w:rsidR="00DB0D76" w:rsidRPr="00DB0D76">
        <w:rPr>
          <w:rFonts w:ascii="Times New Roman" w:hAnsi="Times New Roman" w:cs="Times New Roman"/>
          <w:sz w:val="28"/>
          <w:szCs w:val="28"/>
        </w:rPr>
        <w:t>; моделировать реальные ситуации на языке теории вероятностей и статистики, вычислять в простейших случаях вероятности событий.</w:t>
      </w:r>
      <w:r w:rsidR="002C0AA3">
        <w:rPr>
          <w:rFonts w:ascii="Times New Roman" w:hAnsi="Times New Roman" w:cs="Times New Roman"/>
          <w:sz w:val="28"/>
          <w:szCs w:val="28"/>
        </w:rPr>
        <w:t xml:space="preserve"> Анализ результатов выполнения данных заданий показал высокий уровень </w:t>
      </w:r>
      <w:r w:rsidR="00BB0269">
        <w:rPr>
          <w:rFonts w:ascii="Times New Roman" w:hAnsi="Times New Roman" w:cs="Times New Roman"/>
          <w:sz w:val="28"/>
          <w:szCs w:val="28"/>
        </w:rPr>
        <w:t>освоения учителями соответствующих элементов содержания предмета (89%-97%)</w:t>
      </w:r>
      <w:r w:rsidR="00BD3E17">
        <w:rPr>
          <w:rFonts w:ascii="Times New Roman" w:hAnsi="Times New Roman" w:cs="Times New Roman"/>
          <w:sz w:val="28"/>
          <w:szCs w:val="28"/>
        </w:rPr>
        <w:t>.</w:t>
      </w:r>
      <w:r w:rsidR="00BE23CD">
        <w:rPr>
          <w:rFonts w:ascii="Times New Roman" w:hAnsi="Times New Roman" w:cs="Times New Roman"/>
          <w:sz w:val="28"/>
          <w:szCs w:val="28"/>
        </w:rPr>
        <w:t xml:space="preserve"> </w:t>
      </w:r>
      <w:r w:rsidR="0099618A"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задание 2, являющееся заданием базового уровня сложности, вызвало, как ни странно, </w:t>
      </w:r>
      <w:r w:rsidR="0099618A">
        <w:rPr>
          <w:rFonts w:ascii="Times New Roman" w:hAnsi="Times New Roman" w:cs="Times New Roman"/>
          <w:sz w:val="28"/>
          <w:szCs w:val="28"/>
        </w:rPr>
        <w:lastRenderedPageBreak/>
        <w:t>наибольшее затруднение у участников диагностики. С ним не справились 8 человек из 75.</w:t>
      </w:r>
    </w:p>
    <w:p w14:paraId="2E9DF696" w14:textId="0680045A" w:rsidR="00BD3E17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43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9A2E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77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0D76" w:rsidRPr="00A77C43">
        <w:rPr>
          <w:rFonts w:ascii="Times New Roman" w:hAnsi="Times New Roman" w:cs="Times New Roman"/>
          <w:b/>
          <w:bCs/>
          <w:sz w:val="28"/>
          <w:szCs w:val="28"/>
        </w:rPr>
        <w:t>3, 5, 19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E17">
        <w:rPr>
          <w:rFonts w:ascii="Times New Roman" w:hAnsi="Times New Roman" w:cs="Times New Roman"/>
          <w:sz w:val="28"/>
          <w:szCs w:val="28"/>
        </w:rPr>
        <w:t>направлено на проверку сформированности компетенций педагогов в области</w:t>
      </w:r>
      <w:r w:rsidR="00BD3E17" w:rsidRPr="00B469DF">
        <w:rPr>
          <w:sz w:val="24"/>
          <w:szCs w:val="24"/>
          <w:lang w:eastAsia="ru-RU"/>
        </w:rPr>
        <w:t xml:space="preserve"> </w:t>
      </w:r>
      <w:r w:rsidR="00BD3E17" w:rsidRPr="00BD3E17">
        <w:rPr>
          <w:rFonts w:ascii="Times New Roman" w:hAnsi="Times New Roman" w:cs="Times New Roman"/>
          <w:sz w:val="28"/>
          <w:szCs w:val="28"/>
        </w:rPr>
        <w:t>выполнения действий с геометрическими фигурами, координатами и векторами.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E17">
        <w:rPr>
          <w:rFonts w:ascii="Times New Roman" w:hAnsi="Times New Roman" w:cs="Times New Roman"/>
          <w:sz w:val="28"/>
          <w:szCs w:val="28"/>
        </w:rPr>
        <w:t>С заданием 3</w:t>
      </w:r>
      <w:r w:rsidR="00D20656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BD3E17">
        <w:rPr>
          <w:rFonts w:ascii="Times New Roman" w:hAnsi="Times New Roman" w:cs="Times New Roman"/>
          <w:sz w:val="28"/>
          <w:szCs w:val="28"/>
        </w:rPr>
        <w:t xml:space="preserve">, </w:t>
      </w:r>
      <w:r w:rsidR="00D24125">
        <w:rPr>
          <w:rFonts w:ascii="Times New Roman" w:hAnsi="Times New Roman" w:cs="Times New Roman"/>
          <w:sz w:val="28"/>
          <w:szCs w:val="28"/>
        </w:rPr>
        <w:t xml:space="preserve">для выполнения которого необходимо умение </w:t>
      </w:r>
      <w:r w:rsidR="00D24125" w:rsidRPr="00D24125">
        <w:rPr>
          <w:rFonts w:ascii="Times New Roman" w:hAnsi="Times New Roman" w:cs="Times New Roman"/>
          <w:sz w:val="28"/>
          <w:szCs w:val="28"/>
        </w:rPr>
        <w:t>решать планиметрические задачи на нахождение геометрических величин (длин, углов, площадей)</w:t>
      </w:r>
      <w:r w:rsidR="00D24125">
        <w:rPr>
          <w:rFonts w:ascii="Times New Roman" w:hAnsi="Times New Roman" w:cs="Times New Roman"/>
          <w:sz w:val="28"/>
          <w:szCs w:val="28"/>
        </w:rPr>
        <w:t>,</w:t>
      </w:r>
      <w:r w:rsidR="00D24125" w:rsidRPr="00D24125">
        <w:rPr>
          <w:rFonts w:ascii="Times New Roman" w:hAnsi="Times New Roman" w:cs="Times New Roman"/>
          <w:sz w:val="28"/>
          <w:szCs w:val="28"/>
        </w:rPr>
        <w:t xml:space="preserve"> моделировать реальные ситуации на языке геометрии, исследовать построенные модели с использованием геометрических понятий и теорем, аппарата алгебры</w:t>
      </w:r>
      <w:r w:rsidR="00D24125">
        <w:rPr>
          <w:rFonts w:ascii="Times New Roman" w:hAnsi="Times New Roman" w:cs="Times New Roman"/>
          <w:sz w:val="28"/>
          <w:szCs w:val="28"/>
        </w:rPr>
        <w:t>,</w:t>
      </w:r>
      <w:r w:rsidR="00D24125" w:rsidRPr="00D24125">
        <w:rPr>
          <w:rFonts w:ascii="Times New Roman" w:hAnsi="Times New Roman" w:cs="Times New Roman"/>
          <w:sz w:val="28"/>
          <w:szCs w:val="28"/>
        </w:rPr>
        <w:t xml:space="preserve"> решать практические задачи, связанные с нахождением геометрических величин</w:t>
      </w:r>
      <w:r w:rsidR="00D24125">
        <w:rPr>
          <w:rFonts w:ascii="Times New Roman" w:hAnsi="Times New Roman" w:cs="Times New Roman"/>
          <w:sz w:val="28"/>
          <w:szCs w:val="28"/>
        </w:rPr>
        <w:t>, справились 96% учителей. С заданием 5</w:t>
      </w:r>
      <w:r w:rsidR="00D20656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D24125">
        <w:rPr>
          <w:rFonts w:ascii="Times New Roman" w:hAnsi="Times New Roman" w:cs="Times New Roman"/>
          <w:sz w:val="28"/>
          <w:szCs w:val="28"/>
        </w:rPr>
        <w:t xml:space="preserve">, предполагающим умение </w:t>
      </w:r>
      <w:r w:rsidR="00D24125" w:rsidRPr="00D24125">
        <w:rPr>
          <w:rFonts w:ascii="Times New Roman" w:hAnsi="Times New Roman" w:cs="Times New Roman"/>
          <w:sz w:val="28"/>
          <w:szCs w:val="28"/>
        </w:rPr>
        <w:t>решать простейшие стереометрические задачи на нахождение геометрических величин (длин, углов, площадей, объёмов)</w:t>
      </w:r>
      <w:r w:rsidR="00D24125">
        <w:rPr>
          <w:rFonts w:ascii="Times New Roman" w:hAnsi="Times New Roman" w:cs="Times New Roman"/>
          <w:sz w:val="28"/>
          <w:szCs w:val="28"/>
        </w:rPr>
        <w:t xml:space="preserve"> и</w:t>
      </w:r>
      <w:r w:rsidR="00D24125" w:rsidRPr="00D24125">
        <w:rPr>
          <w:rFonts w:ascii="Times New Roman" w:hAnsi="Times New Roman" w:cs="Times New Roman"/>
          <w:sz w:val="28"/>
          <w:szCs w:val="28"/>
        </w:rPr>
        <w:t xml:space="preserve"> использовать при решении стереометрических задач планиметрические факты и методы</w:t>
      </w:r>
      <w:r w:rsidR="00757055">
        <w:rPr>
          <w:rFonts w:ascii="Times New Roman" w:hAnsi="Times New Roman" w:cs="Times New Roman"/>
          <w:sz w:val="28"/>
          <w:szCs w:val="28"/>
        </w:rPr>
        <w:t xml:space="preserve"> – 84 %. С заданием 19</w:t>
      </w:r>
      <w:r w:rsidR="00D20656">
        <w:rPr>
          <w:rFonts w:ascii="Times New Roman" w:hAnsi="Times New Roman" w:cs="Times New Roman"/>
          <w:sz w:val="28"/>
          <w:szCs w:val="28"/>
        </w:rPr>
        <w:t xml:space="preserve"> (повышенный уровень)</w:t>
      </w:r>
      <w:r w:rsidR="00D62CC2">
        <w:rPr>
          <w:rFonts w:ascii="Times New Roman" w:hAnsi="Times New Roman" w:cs="Times New Roman"/>
          <w:sz w:val="28"/>
          <w:szCs w:val="28"/>
        </w:rPr>
        <w:t xml:space="preserve"> - 72% педагогов. То есть</w:t>
      </w:r>
      <w:r w:rsidR="00A77C43">
        <w:rPr>
          <w:rFonts w:ascii="Times New Roman" w:hAnsi="Times New Roman" w:cs="Times New Roman"/>
          <w:sz w:val="28"/>
          <w:szCs w:val="28"/>
        </w:rPr>
        <w:t>,</w:t>
      </w:r>
      <w:r w:rsidR="00D62CC2">
        <w:rPr>
          <w:rFonts w:ascii="Times New Roman" w:hAnsi="Times New Roman" w:cs="Times New Roman"/>
          <w:sz w:val="28"/>
          <w:szCs w:val="28"/>
        </w:rPr>
        <w:t xml:space="preserve"> из трёх заданий, </w:t>
      </w:r>
      <w:r w:rsidR="00A77C43">
        <w:rPr>
          <w:rFonts w:ascii="Times New Roman" w:hAnsi="Times New Roman" w:cs="Times New Roman"/>
          <w:sz w:val="28"/>
          <w:szCs w:val="28"/>
        </w:rPr>
        <w:t>н</w:t>
      </w:r>
      <w:r w:rsidR="00D62CC2">
        <w:rPr>
          <w:rFonts w:ascii="Times New Roman" w:hAnsi="Times New Roman" w:cs="Times New Roman"/>
          <w:sz w:val="28"/>
          <w:szCs w:val="28"/>
        </w:rPr>
        <w:t>апр</w:t>
      </w:r>
      <w:r w:rsidR="00DC00DA">
        <w:rPr>
          <w:rFonts w:ascii="Times New Roman" w:hAnsi="Times New Roman" w:cs="Times New Roman"/>
          <w:sz w:val="28"/>
          <w:szCs w:val="28"/>
        </w:rPr>
        <w:t>а</w:t>
      </w:r>
      <w:r w:rsidR="00D62CC2">
        <w:rPr>
          <w:rFonts w:ascii="Times New Roman" w:hAnsi="Times New Roman" w:cs="Times New Roman"/>
          <w:sz w:val="28"/>
          <w:szCs w:val="28"/>
        </w:rPr>
        <w:t>вленных на определение предметных компетенций учителей в обл</w:t>
      </w:r>
      <w:r w:rsidR="00A77C43">
        <w:rPr>
          <w:rFonts w:ascii="Times New Roman" w:hAnsi="Times New Roman" w:cs="Times New Roman"/>
          <w:sz w:val="28"/>
          <w:szCs w:val="28"/>
        </w:rPr>
        <w:t>а</w:t>
      </w:r>
      <w:r w:rsidR="00D62CC2">
        <w:rPr>
          <w:rFonts w:ascii="Times New Roman" w:hAnsi="Times New Roman" w:cs="Times New Roman"/>
          <w:sz w:val="28"/>
          <w:szCs w:val="28"/>
        </w:rPr>
        <w:t>сти геометрии</w:t>
      </w:r>
      <w:r w:rsidR="00A77C43">
        <w:rPr>
          <w:rFonts w:ascii="Times New Roman" w:hAnsi="Times New Roman" w:cs="Times New Roman"/>
          <w:sz w:val="28"/>
          <w:szCs w:val="28"/>
        </w:rPr>
        <w:t>,</w:t>
      </w:r>
      <w:r w:rsidR="00D62CC2">
        <w:rPr>
          <w:rFonts w:ascii="Times New Roman" w:hAnsi="Times New Roman" w:cs="Times New Roman"/>
          <w:sz w:val="28"/>
          <w:szCs w:val="28"/>
        </w:rPr>
        <w:t xml:space="preserve"> наибольшее затруднение вызвало задание 19, </w:t>
      </w:r>
      <w:r w:rsidR="00757055">
        <w:rPr>
          <w:rFonts w:ascii="Times New Roman" w:hAnsi="Times New Roman" w:cs="Times New Roman"/>
          <w:sz w:val="28"/>
          <w:szCs w:val="28"/>
        </w:rPr>
        <w:t>требующ</w:t>
      </w:r>
      <w:r w:rsidR="00D62CC2">
        <w:rPr>
          <w:rFonts w:ascii="Times New Roman" w:hAnsi="Times New Roman" w:cs="Times New Roman"/>
          <w:sz w:val="28"/>
          <w:szCs w:val="28"/>
        </w:rPr>
        <w:t>ее</w:t>
      </w:r>
      <w:r w:rsidR="00757055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D62CC2">
        <w:rPr>
          <w:rFonts w:ascii="Times New Roman" w:hAnsi="Times New Roman" w:cs="Times New Roman"/>
          <w:sz w:val="28"/>
          <w:szCs w:val="28"/>
        </w:rPr>
        <w:t>й</w:t>
      </w:r>
      <w:r w:rsidR="00757055">
        <w:rPr>
          <w:rFonts w:ascii="Times New Roman" w:hAnsi="Times New Roman" w:cs="Times New Roman"/>
          <w:sz w:val="28"/>
          <w:szCs w:val="28"/>
        </w:rPr>
        <w:t xml:space="preserve"> </w:t>
      </w:r>
      <w:r w:rsidR="00757055" w:rsidRPr="00757055">
        <w:rPr>
          <w:rFonts w:ascii="Times New Roman" w:hAnsi="Times New Roman" w:cs="Times New Roman"/>
          <w:sz w:val="28"/>
          <w:szCs w:val="28"/>
        </w:rPr>
        <w:t>определять координаты точки</w:t>
      </w:r>
      <w:r w:rsidR="00A77C43">
        <w:rPr>
          <w:rFonts w:ascii="Times New Roman" w:hAnsi="Times New Roman" w:cs="Times New Roman"/>
          <w:sz w:val="28"/>
          <w:szCs w:val="28"/>
        </w:rPr>
        <w:t>,</w:t>
      </w:r>
      <w:r w:rsidR="00757055" w:rsidRPr="00757055">
        <w:rPr>
          <w:rFonts w:ascii="Times New Roman" w:hAnsi="Times New Roman" w:cs="Times New Roman"/>
          <w:sz w:val="28"/>
          <w:szCs w:val="28"/>
        </w:rPr>
        <w:t xml:space="preserve"> проводить операции над векторами, вычислять длину и координаты вектора, угол между векторами</w:t>
      </w:r>
      <w:r w:rsidR="00757055">
        <w:rPr>
          <w:rFonts w:ascii="Times New Roman" w:hAnsi="Times New Roman" w:cs="Times New Roman"/>
          <w:sz w:val="28"/>
          <w:szCs w:val="28"/>
        </w:rPr>
        <w:t xml:space="preserve">, </w:t>
      </w:r>
      <w:r w:rsidR="00757055" w:rsidRPr="00757055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</w:t>
      </w:r>
      <w:r w:rsidR="00D62C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17560E" w14:textId="1B8FD849" w:rsidR="00A77C43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5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77C43" w:rsidRPr="004977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20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656" w:rsidRPr="00D20656">
        <w:rPr>
          <w:rFonts w:ascii="Times New Roman" w:hAnsi="Times New Roman" w:cs="Times New Roman"/>
          <w:sz w:val="28"/>
          <w:szCs w:val="28"/>
        </w:rPr>
        <w:t>(базовый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789">
        <w:rPr>
          <w:rFonts w:ascii="Times New Roman" w:hAnsi="Times New Roman" w:cs="Times New Roman"/>
          <w:sz w:val="28"/>
          <w:szCs w:val="28"/>
        </w:rPr>
        <w:t>предполага</w:t>
      </w:r>
      <w:r w:rsidR="008644E2">
        <w:rPr>
          <w:rFonts w:ascii="Times New Roman" w:hAnsi="Times New Roman" w:cs="Times New Roman"/>
          <w:sz w:val="28"/>
          <w:szCs w:val="28"/>
        </w:rPr>
        <w:t>ет</w:t>
      </w:r>
      <w:r w:rsidR="00C65789">
        <w:rPr>
          <w:rFonts w:ascii="Times New Roman" w:hAnsi="Times New Roman" w:cs="Times New Roman"/>
          <w:sz w:val="28"/>
          <w:szCs w:val="28"/>
        </w:rPr>
        <w:t xml:space="preserve"> </w:t>
      </w:r>
      <w:r w:rsidR="0049775F">
        <w:rPr>
          <w:rFonts w:ascii="Times New Roman" w:hAnsi="Times New Roman" w:cs="Times New Roman"/>
          <w:sz w:val="28"/>
          <w:szCs w:val="28"/>
        </w:rPr>
        <w:t>реализаци</w:t>
      </w:r>
      <w:r w:rsidR="00C65789">
        <w:rPr>
          <w:rFonts w:ascii="Times New Roman" w:hAnsi="Times New Roman" w:cs="Times New Roman"/>
          <w:sz w:val="28"/>
          <w:szCs w:val="28"/>
        </w:rPr>
        <w:t>ю</w:t>
      </w:r>
      <w:r w:rsidR="0049775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C65789" w:rsidRPr="00C65789">
        <w:rPr>
          <w:rFonts w:ascii="Times New Roman" w:hAnsi="Times New Roman" w:cs="Times New Roman"/>
          <w:sz w:val="28"/>
          <w:szCs w:val="28"/>
        </w:rPr>
        <w:t>выполнять вычисления и преобразования</w:t>
      </w:r>
      <w:r w:rsidR="0049775F" w:rsidRPr="0049775F">
        <w:rPr>
          <w:rFonts w:ascii="Times New Roman" w:hAnsi="Times New Roman" w:cs="Times New Roman"/>
          <w:sz w:val="28"/>
          <w:szCs w:val="28"/>
        </w:rPr>
        <w:t xml:space="preserve"> </w:t>
      </w:r>
      <w:r w:rsidR="00C65789">
        <w:rPr>
          <w:rFonts w:ascii="Times New Roman" w:hAnsi="Times New Roman" w:cs="Times New Roman"/>
          <w:sz w:val="28"/>
          <w:szCs w:val="28"/>
        </w:rPr>
        <w:t xml:space="preserve">(выполнять </w:t>
      </w:r>
      <w:r w:rsidR="0049775F" w:rsidRPr="0049775F">
        <w:rPr>
          <w:rFonts w:ascii="Times New Roman" w:hAnsi="Times New Roman" w:cs="Times New Roman"/>
          <w:sz w:val="28"/>
          <w:szCs w:val="28"/>
        </w:rPr>
        <w:t>арифметические действия, сочетая устные и письменные приёмы; находить значения корня натуральной степени, степени с рациональным показателем, логарифма; вычислять значения числовых и буквенных выражений, осуществляя необходимые подстановки и преобразования;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</w:r>
      <w:r w:rsidR="00C65789">
        <w:rPr>
          <w:rFonts w:ascii="Times New Roman" w:hAnsi="Times New Roman" w:cs="Times New Roman"/>
          <w:sz w:val="28"/>
          <w:szCs w:val="28"/>
        </w:rPr>
        <w:t>)</w:t>
      </w:r>
      <w:r w:rsidR="0049775F">
        <w:rPr>
          <w:rFonts w:ascii="Times New Roman" w:hAnsi="Times New Roman" w:cs="Times New Roman"/>
          <w:sz w:val="28"/>
          <w:szCs w:val="28"/>
        </w:rPr>
        <w:t>.</w:t>
      </w:r>
      <w:r w:rsidR="00C65789">
        <w:rPr>
          <w:rFonts w:ascii="Times New Roman" w:hAnsi="Times New Roman" w:cs="Times New Roman"/>
          <w:sz w:val="28"/>
          <w:szCs w:val="28"/>
        </w:rPr>
        <w:t xml:space="preserve"> С заданием справились 89% учителей</w:t>
      </w:r>
      <w:r w:rsidR="00D20656">
        <w:rPr>
          <w:rFonts w:ascii="Times New Roman" w:hAnsi="Times New Roman" w:cs="Times New Roman"/>
          <w:sz w:val="28"/>
          <w:szCs w:val="28"/>
        </w:rPr>
        <w:t>. В то время как у 8 педагогов данное задание, являющееся заданием базового уровня сложности, вызвало затруднение.</w:t>
      </w:r>
    </w:p>
    <w:p w14:paraId="230686D5" w14:textId="4C078F16" w:rsidR="009A2E43" w:rsidRDefault="009A2E43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5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6, 9, 11 </w:t>
      </w:r>
      <w:r w:rsidR="000F7C0A">
        <w:rPr>
          <w:rFonts w:ascii="Times New Roman" w:hAnsi="Times New Roman" w:cs="Times New Roman"/>
          <w:sz w:val="28"/>
          <w:szCs w:val="28"/>
        </w:rPr>
        <w:t xml:space="preserve">направлены на проверку сформированности умений </w:t>
      </w:r>
      <w:r w:rsidR="000F7C0A" w:rsidRPr="000F7C0A">
        <w:rPr>
          <w:rFonts w:ascii="Times New Roman" w:hAnsi="Times New Roman" w:cs="Times New Roman"/>
          <w:sz w:val="28"/>
          <w:szCs w:val="28"/>
        </w:rPr>
        <w:t>выполнять действия с функциями</w:t>
      </w:r>
      <w:r w:rsidR="000F7C0A">
        <w:rPr>
          <w:rFonts w:ascii="Times New Roman" w:hAnsi="Times New Roman" w:cs="Times New Roman"/>
          <w:sz w:val="28"/>
          <w:szCs w:val="28"/>
        </w:rPr>
        <w:t xml:space="preserve">: </w:t>
      </w:r>
      <w:r w:rsidR="000F7C0A" w:rsidRPr="000F7C0A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функций; вычислять производные и первообразные элементарных функций; исследовать в простейших случаях функции на монотонность, находить наибольшее и наименьшее значения функции</w:t>
      </w:r>
      <w:r w:rsidR="000F7C0A">
        <w:rPr>
          <w:rFonts w:ascii="Times New Roman" w:hAnsi="Times New Roman" w:cs="Times New Roman"/>
          <w:sz w:val="28"/>
          <w:szCs w:val="28"/>
        </w:rPr>
        <w:t>. Большинство учителей справились с данными заданиями (81% - 96%).</w:t>
      </w:r>
    </w:p>
    <w:p w14:paraId="1172558A" w14:textId="4169E315" w:rsidR="002064C3" w:rsidRDefault="002064C3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5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7 и 10 </w:t>
      </w:r>
      <w:r w:rsidR="00912AD0">
        <w:rPr>
          <w:rFonts w:ascii="Times New Roman" w:hAnsi="Times New Roman" w:cs="Times New Roman"/>
          <w:sz w:val="28"/>
          <w:szCs w:val="28"/>
        </w:rPr>
        <w:t>проверяют способность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C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. Задание 7: </w:t>
      </w:r>
      <w:r w:rsidR="00545009" w:rsidRPr="00545009">
        <w:rPr>
          <w:rFonts w:ascii="Times New Roman" w:hAnsi="Times New Roman" w:cs="Times New Roman"/>
          <w:sz w:val="28"/>
          <w:szCs w:val="28"/>
        </w:rPr>
        <w:t xml:space="preserve">анализировать реальные числовые данные, информацию </w:t>
      </w:r>
      <w:r w:rsidR="00545009" w:rsidRPr="002064C3">
        <w:rPr>
          <w:rFonts w:ascii="Times New Roman" w:hAnsi="Times New Roman" w:cs="Times New Roman"/>
          <w:sz w:val="28"/>
          <w:szCs w:val="28"/>
        </w:rPr>
        <w:t xml:space="preserve">статистического характера; осуществлять практические расчёты по формулам; </w:t>
      </w:r>
      <w:r w:rsidR="00545009" w:rsidRPr="002064C3">
        <w:rPr>
          <w:rFonts w:ascii="Times New Roman" w:hAnsi="Times New Roman" w:cs="Times New Roman"/>
          <w:sz w:val="28"/>
          <w:szCs w:val="28"/>
        </w:rPr>
        <w:lastRenderedPageBreak/>
        <w:t>пользоваться оценкой и прикидкой при практических расчётах; 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графиках;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</w:r>
      <w:r w:rsidR="00545009">
        <w:rPr>
          <w:rFonts w:ascii="Times New Roman" w:hAnsi="Times New Roman" w:cs="Times New Roman"/>
          <w:sz w:val="28"/>
          <w:szCs w:val="28"/>
        </w:rPr>
        <w:t>. Задание 10:</w:t>
      </w:r>
      <w:r w:rsidRPr="002064C3">
        <w:rPr>
          <w:rFonts w:ascii="Times New Roman" w:hAnsi="Times New Roman" w:cs="Times New Roman"/>
          <w:sz w:val="28"/>
          <w:szCs w:val="28"/>
        </w:rPr>
        <w:t xml:space="preserve"> </w:t>
      </w:r>
      <w:r w:rsidR="00545009" w:rsidRPr="002064C3">
        <w:rPr>
          <w:rFonts w:ascii="Times New Roman" w:hAnsi="Times New Roman" w:cs="Times New Roman"/>
          <w:sz w:val="28"/>
          <w:szCs w:val="28"/>
        </w:rPr>
        <w:t>моделировать реальные ситуации на языке теории вероятностей и статистики, вычислять в простейших случаях вероятности событий</w:t>
      </w:r>
      <w:r w:rsidR="00545009">
        <w:rPr>
          <w:rFonts w:ascii="Times New Roman" w:hAnsi="Times New Roman" w:cs="Times New Roman"/>
          <w:sz w:val="28"/>
          <w:szCs w:val="28"/>
        </w:rPr>
        <w:t>.</w:t>
      </w:r>
      <w:r w:rsidR="00F31D95">
        <w:rPr>
          <w:rFonts w:ascii="Times New Roman" w:hAnsi="Times New Roman" w:cs="Times New Roman"/>
          <w:sz w:val="28"/>
          <w:szCs w:val="28"/>
        </w:rPr>
        <w:t xml:space="preserve"> Результаты выполнения </w:t>
      </w:r>
      <w:r w:rsidR="00954C54">
        <w:rPr>
          <w:rFonts w:ascii="Times New Roman" w:hAnsi="Times New Roman" w:cs="Times New Roman"/>
          <w:sz w:val="28"/>
          <w:szCs w:val="28"/>
        </w:rPr>
        <w:t>описанных выше</w:t>
      </w:r>
      <w:r w:rsidR="00F31D95">
        <w:rPr>
          <w:rFonts w:ascii="Times New Roman" w:hAnsi="Times New Roman" w:cs="Times New Roman"/>
          <w:sz w:val="28"/>
          <w:szCs w:val="28"/>
        </w:rPr>
        <w:t xml:space="preserve"> заданий (77% и 65% соответственно) показали, что</w:t>
      </w:r>
      <w:r w:rsidR="009367A4">
        <w:rPr>
          <w:rFonts w:ascii="Times New Roman" w:hAnsi="Times New Roman" w:cs="Times New Roman"/>
          <w:sz w:val="28"/>
          <w:szCs w:val="28"/>
        </w:rPr>
        <w:t>,</w:t>
      </w:r>
      <w:r w:rsidR="00F31D95">
        <w:rPr>
          <w:rFonts w:ascii="Times New Roman" w:hAnsi="Times New Roman" w:cs="Times New Roman"/>
          <w:sz w:val="28"/>
          <w:szCs w:val="28"/>
        </w:rPr>
        <w:t xml:space="preserve"> не смотря на </w:t>
      </w:r>
      <w:r w:rsidR="00954C54">
        <w:rPr>
          <w:rFonts w:ascii="Times New Roman" w:hAnsi="Times New Roman" w:cs="Times New Roman"/>
          <w:sz w:val="28"/>
          <w:szCs w:val="28"/>
        </w:rPr>
        <w:t xml:space="preserve">превышение среднего балла порогового уровня усвоения данных элементов содержания, </w:t>
      </w:r>
      <w:r w:rsidR="00DB23E2">
        <w:rPr>
          <w:rFonts w:ascii="Times New Roman" w:hAnsi="Times New Roman" w:cs="Times New Roman"/>
          <w:sz w:val="28"/>
          <w:szCs w:val="28"/>
        </w:rPr>
        <w:t xml:space="preserve">у </w:t>
      </w:r>
      <w:r w:rsidR="009367A4">
        <w:rPr>
          <w:rFonts w:ascii="Times New Roman" w:hAnsi="Times New Roman" w:cs="Times New Roman"/>
          <w:sz w:val="28"/>
          <w:szCs w:val="28"/>
        </w:rPr>
        <w:t>многи</w:t>
      </w:r>
      <w:r w:rsidR="00DB23E2">
        <w:rPr>
          <w:rFonts w:ascii="Times New Roman" w:hAnsi="Times New Roman" w:cs="Times New Roman"/>
          <w:sz w:val="28"/>
          <w:szCs w:val="28"/>
        </w:rPr>
        <w:t>х</w:t>
      </w:r>
      <w:r w:rsidR="009367A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B23E2">
        <w:rPr>
          <w:rFonts w:ascii="Times New Roman" w:hAnsi="Times New Roman" w:cs="Times New Roman"/>
          <w:sz w:val="28"/>
          <w:szCs w:val="28"/>
        </w:rPr>
        <w:t>ов</w:t>
      </w:r>
      <w:r w:rsidR="009367A4">
        <w:rPr>
          <w:rFonts w:ascii="Times New Roman" w:hAnsi="Times New Roman" w:cs="Times New Roman"/>
          <w:sz w:val="28"/>
          <w:szCs w:val="28"/>
        </w:rPr>
        <w:t xml:space="preserve"> </w:t>
      </w:r>
      <w:r w:rsidR="00DB23E2">
        <w:rPr>
          <w:rFonts w:ascii="Times New Roman" w:hAnsi="Times New Roman" w:cs="Times New Roman"/>
          <w:sz w:val="28"/>
          <w:szCs w:val="28"/>
        </w:rPr>
        <w:t xml:space="preserve">(17 и 26 </w:t>
      </w:r>
      <w:r w:rsidR="000330C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DB23E2">
        <w:rPr>
          <w:rFonts w:ascii="Times New Roman" w:hAnsi="Times New Roman" w:cs="Times New Roman"/>
          <w:sz w:val="28"/>
          <w:szCs w:val="28"/>
        </w:rPr>
        <w:t xml:space="preserve">соответственно) умения </w:t>
      </w:r>
      <w:r w:rsidR="00DB23E2" w:rsidRPr="002064C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DB23E2">
        <w:rPr>
          <w:rFonts w:ascii="Times New Roman" w:hAnsi="Times New Roman" w:cs="Times New Roman"/>
          <w:sz w:val="28"/>
          <w:szCs w:val="28"/>
        </w:rPr>
        <w:t xml:space="preserve"> </w:t>
      </w:r>
      <w:r w:rsidR="00367C4D">
        <w:rPr>
          <w:rFonts w:ascii="Times New Roman" w:hAnsi="Times New Roman" w:cs="Times New Roman"/>
          <w:sz w:val="28"/>
          <w:szCs w:val="28"/>
        </w:rPr>
        <w:t>сформированы не в полной мере</w:t>
      </w:r>
      <w:r w:rsidR="00DB23E2">
        <w:rPr>
          <w:rFonts w:ascii="Times New Roman" w:hAnsi="Times New Roman" w:cs="Times New Roman"/>
          <w:sz w:val="28"/>
          <w:szCs w:val="28"/>
        </w:rPr>
        <w:t>.</w:t>
      </w:r>
    </w:p>
    <w:p w14:paraId="4CAD0102" w14:textId="5BF78678" w:rsidR="00904869" w:rsidRDefault="00904869" w:rsidP="00904869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14:paraId="159D305B" w14:textId="28E74E21" w:rsidR="00F059D6" w:rsidRDefault="00912AD0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75 педагогов, принявших участие в диагностике, лишь 4% (3 человека) продемонстрировали высокий уровень дефицитов предметных компетенций. Наибольшие затруднения у них вызвали задания </w:t>
      </w:r>
      <w:r w:rsidR="0003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повышенного уровня сложности №№ 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10, 11, 13, 18, 19, напр</w:t>
      </w:r>
      <w:r w:rsidR="00DC00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вленные на определение степени освоения следующих элементов содержания: </w:t>
      </w:r>
    </w:p>
    <w:p w14:paraId="4A54C9E8" w14:textId="77777777" w:rsidR="00F059D6" w:rsidRPr="00296414" w:rsidRDefault="00F059D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приобретенные знания и умения в практической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D2A19F" w14:textId="77777777" w:rsidR="00F059D6" w:rsidRPr="00296414" w:rsidRDefault="00F059D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действия с функциями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8F3084" w14:textId="77777777" w:rsidR="00F059D6" w:rsidRPr="00296414" w:rsidRDefault="00F059D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строить и исследовать простейшие математические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453D67" w14:textId="77777777" w:rsidR="00F059D6" w:rsidRPr="00296414" w:rsidRDefault="00F059D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уравнения и неравенства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515F3B" w14:textId="77777777" w:rsidR="00F059D6" w:rsidRDefault="00F059D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действия с геометрическими фигурами и векторами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2F18ED" w14:textId="0BD42FF4" w:rsidR="000330C1" w:rsidRDefault="000330C1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дефицитов 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компетенций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>21% (16 человек) учителей. Среди заданий базового уровня сложности наибольш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затруднения у данной группы </w:t>
      </w:r>
      <w:r w:rsidR="00821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вызвали задания 2 и 4, направленные на определение степени освоения следующих элементов содержания:</w:t>
      </w:r>
    </w:p>
    <w:p w14:paraId="68CDB28D" w14:textId="614B6287" w:rsidR="005255D9" w:rsidRDefault="00AE64A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F8405D">
        <w:rPr>
          <w:sz w:val="24"/>
          <w:szCs w:val="24"/>
          <w:lang w:eastAsia="ru-RU"/>
        </w:rPr>
        <w:t xml:space="preserve"> </w:t>
      </w:r>
      <w:r w:rsidR="00EA3BDE"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и исследовать простейшие математические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CD6A28" w14:textId="42E60774" w:rsidR="00AE64A6" w:rsidRDefault="00AE64A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AE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</w:t>
      </w:r>
      <w:bookmarkStart w:id="0" w:name="_Hlk136853558"/>
      <w:r w:rsidRPr="00AE6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вычисления и преобразования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A299D1" w14:textId="5B821752" w:rsidR="00821A7C" w:rsidRDefault="00821A7C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заданий повышенного уровня сложности наибол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№№ 7, 10, 18, 19, что свидетельствует о необходимости повышения уровня сформированности следующих умений</w:t>
      </w:r>
      <w:r w:rsidR="00284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FDFE9D" w14:textId="74B341A6" w:rsidR="001F5746" w:rsidRPr="00EA3BDE" w:rsidRDefault="00EA3BDE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6854175"/>
      <w:r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5746"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bookmarkEnd w:id="1"/>
      <w:r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6B56E0" w14:textId="54DEA661" w:rsidR="001F5746" w:rsidRPr="00EA3BDE" w:rsidRDefault="00EA3BDE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6856690"/>
      <w:r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5746"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</w:t>
      </w:r>
      <w:r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показательные, тригонометрические и логарифмические уравнения, </w:t>
      </w:r>
      <w:r w:rsidR="001F5746"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неравенства</w:t>
      </w:r>
      <w:bookmarkEnd w:id="2"/>
      <w:r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системы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используя </w:t>
      </w:r>
      <w:r w:rsidR="008955D4" w:rsidRP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метод</w:t>
      </w:r>
      <w:r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548030" w14:textId="6F5847C6" w:rsidR="001F5746" w:rsidRPr="00EA3BDE" w:rsidRDefault="00EA3BDE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36856700"/>
      <w:r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5746"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с геометрическими фигурами и векторами</w:t>
      </w:r>
      <w:bookmarkEnd w:id="3"/>
      <w:r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E1B517" w14:textId="77058B27" w:rsidR="00CB72F0" w:rsidRDefault="00912AD0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72F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полученных результатов исследования</w:t>
      </w:r>
      <w:r w:rsidR="000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</w:t>
      </w:r>
      <w:r w:rsidR="00CB72F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72F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0" w:rsidRPr="0038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="0091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у</w:t>
      </w:r>
      <w:r w:rsidR="0091590D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 w:rsidR="00915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1590D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91590D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принявших участие в </w:t>
      </w:r>
      <w:r w:rsidR="007A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диагностике, </w:t>
      </w:r>
      <w:r w:rsidR="0091590D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 </w:t>
      </w:r>
      <w:r w:rsidR="00915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="0091590D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r w:rsidR="0091590D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сформированности предметных компетенций</w:t>
      </w:r>
      <w:r w:rsidR="00ED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части выполнения заданий базового уровня, но и </w:t>
      </w:r>
      <w:r w:rsidR="00AE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</w:t>
      </w:r>
      <w:r w:rsidR="00ED7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повышенного уровня сложности.</w:t>
      </w:r>
    </w:p>
    <w:p w14:paraId="5584067E" w14:textId="77777777" w:rsidR="00B5458B" w:rsidRDefault="00ED7D7D" w:rsidP="00B5458B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AF3F00" w14:textId="54C9FECF" w:rsidR="00B5458B" w:rsidRPr="00B5458B" w:rsidRDefault="00B5458B" w:rsidP="00B5458B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15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базе СКИРО ПК и ПРО обучение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 w:rsidR="00A15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дополнительного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5458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подготовки выпускников 9 и 11 классов к государственной итоговой аттестации по математике», 72 часа; «Технология проектирования и организации образовательной деятельности по математике в условиях реализации ФГОС ООО и ФГОС СОО», 108 часов.</w:t>
      </w:r>
    </w:p>
    <w:p w14:paraId="25C1BD61" w14:textId="0163B286" w:rsidR="00ED7D7D" w:rsidRDefault="00C44F3D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59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программу повышения квалификации, направленную на повышение уровня предметных компетенций учителей математики в области преподавания алгебры </w:t>
      </w:r>
      <w:r w:rsidR="005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геометрии. </w:t>
      </w:r>
    </w:p>
    <w:sectPr w:rsidR="00ED7D7D" w:rsidSect="00AD1BB2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3305" w14:textId="77777777" w:rsidR="000A0AC5" w:rsidRDefault="000A0AC5">
      <w:pPr>
        <w:spacing w:after="0" w:line="240" w:lineRule="auto"/>
      </w:pPr>
      <w:r>
        <w:separator/>
      </w:r>
    </w:p>
  </w:endnote>
  <w:endnote w:type="continuationSeparator" w:id="0">
    <w:p w14:paraId="1E5E63BC" w14:textId="77777777" w:rsidR="000A0AC5" w:rsidRDefault="000A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10511"/>
      <w:docPartObj>
        <w:docPartGallery w:val="Page Numbers (Bottom of Page)"/>
        <w:docPartUnique/>
      </w:docPartObj>
    </w:sdtPr>
    <w:sdtEndPr/>
    <w:sdtContent>
      <w:p w14:paraId="0E1C3790" w14:textId="77777777" w:rsidR="009E2F46" w:rsidRDefault="009E2F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E5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B8C57FE" w14:textId="77777777" w:rsidR="009E2F46" w:rsidRDefault="009E2F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BF61" w14:textId="77777777" w:rsidR="000A0AC5" w:rsidRDefault="000A0AC5">
      <w:pPr>
        <w:spacing w:after="0" w:line="240" w:lineRule="auto"/>
      </w:pPr>
      <w:r>
        <w:separator/>
      </w:r>
    </w:p>
  </w:footnote>
  <w:footnote w:type="continuationSeparator" w:id="0">
    <w:p w14:paraId="598C44AF" w14:textId="77777777" w:rsidR="000A0AC5" w:rsidRDefault="000A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16"/>
    <w:multiLevelType w:val="hybridMultilevel"/>
    <w:tmpl w:val="EDA09BA6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B89"/>
    <w:multiLevelType w:val="hybridMultilevel"/>
    <w:tmpl w:val="7A940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20EDD"/>
    <w:multiLevelType w:val="hybridMultilevel"/>
    <w:tmpl w:val="21B8E35A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66126E"/>
    <w:multiLevelType w:val="hybridMultilevel"/>
    <w:tmpl w:val="4FA60E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F03ECA"/>
    <w:multiLevelType w:val="hybridMultilevel"/>
    <w:tmpl w:val="D506D112"/>
    <w:lvl w:ilvl="0" w:tplc="4D2624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9C4FDC"/>
    <w:multiLevelType w:val="hybridMultilevel"/>
    <w:tmpl w:val="D13C9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17214"/>
    <w:multiLevelType w:val="hybridMultilevel"/>
    <w:tmpl w:val="E3D880D6"/>
    <w:lvl w:ilvl="0" w:tplc="32126952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706A09"/>
    <w:multiLevelType w:val="hybridMultilevel"/>
    <w:tmpl w:val="6FD6D77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0C0076"/>
    <w:multiLevelType w:val="hybridMultilevel"/>
    <w:tmpl w:val="8ADC9AD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E00A1B"/>
    <w:multiLevelType w:val="hybridMultilevel"/>
    <w:tmpl w:val="CBCE2EEE"/>
    <w:lvl w:ilvl="0" w:tplc="C9A2BF0E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15A3BBA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AA30760A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394946C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7AA20376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3D20761A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5983B84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A5CD3F2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C066518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BA94E6A"/>
    <w:multiLevelType w:val="hybridMultilevel"/>
    <w:tmpl w:val="4BB49E9A"/>
    <w:lvl w:ilvl="0" w:tplc="CBF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3D3D2B"/>
    <w:multiLevelType w:val="hybridMultilevel"/>
    <w:tmpl w:val="9E884AA0"/>
    <w:lvl w:ilvl="0" w:tplc="8040AC5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5" w15:restartNumberingAfterBreak="0">
    <w:nsid w:val="511E25FB"/>
    <w:multiLevelType w:val="hybridMultilevel"/>
    <w:tmpl w:val="7C8EE85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974501"/>
    <w:multiLevelType w:val="hybridMultilevel"/>
    <w:tmpl w:val="E056D150"/>
    <w:lvl w:ilvl="0" w:tplc="F156F8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B53B6"/>
    <w:multiLevelType w:val="hybridMultilevel"/>
    <w:tmpl w:val="7FF4588C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2AEA"/>
    <w:multiLevelType w:val="hybridMultilevel"/>
    <w:tmpl w:val="A5B249B4"/>
    <w:lvl w:ilvl="0" w:tplc="3BA46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4610B"/>
    <w:multiLevelType w:val="hybridMultilevel"/>
    <w:tmpl w:val="7714C64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4C22A4"/>
    <w:multiLevelType w:val="hybridMultilevel"/>
    <w:tmpl w:val="A66047E6"/>
    <w:lvl w:ilvl="0" w:tplc="F2344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222773"/>
    <w:multiLevelType w:val="hybridMultilevel"/>
    <w:tmpl w:val="89CAA7F8"/>
    <w:lvl w:ilvl="0" w:tplc="158A9F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9746B2"/>
    <w:multiLevelType w:val="hybridMultilevel"/>
    <w:tmpl w:val="C88AD64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BA4E92"/>
    <w:multiLevelType w:val="hybridMultilevel"/>
    <w:tmpl w:val="D494B53C"/>
    <w:lvl w:ilvl="0" w:tplc="122C6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9E0F7C"/>
    <w:multiLevelType w:val="hybridMultilevel"/>
    <w:tmpl w:val="90AC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E5D29"/>
    <w:multiLevelType w:val="multilevel"/>
    <w:tmpl w:val="7E109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E800E7"/>
    <w:multiLevelType w:val="hybridMultilevel"/>
    <w:tmpl w:val="A6CC5C6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CE08C9"/>
    <w:multiLevelType w:val="multilevel"/>
    <w:tmpl w:val="7478C06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8" w15:restartNumberingAfterBreak="0">
    <w:nsid w:val="78F63CFC"/>
    <w:multiLevelType w:val="hybridMultilevel"/>
    <w:tmpl w:val="C58C2D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3A0828"/>
    <w:multiLevelType w:val="hybridMultilevel"/>
    <w:tmpl w:val="C47E961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043D16"/>
    <w:multiLevelType w:val="hybridMultilevel"/>
    <w:tmpl w:val="B740C29A"/>
    <w:lvl w:ilvl="0" w:tplc="DE5E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456E84"/>
    <w:multiLevelType w:val="hybridMultilevel"/>
    <w:tmpl w:val="10F4E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A6549B"/>
    <w:multiLevelType w:val="hybridMultilevel"/>
    <w:tmpl w:val="1478B264"/>
    <w:lvl w:ilvl="0" w:tplc="5964B9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9"/>
  </w:num>
  <w:num w:numId="4">
    <w:abstractNumId w:val="16"/>
  </w:num>
  <w:num w:numId="5">
    <w:abstractNumId w:val="31"/>
  </w:num>
  <w:num w:numId="6">
    <w:abstractNumId w:val="33"/>
  </w:num>
  <w:num w:numId="7">
    <w:abstractNumId w:val="4"/>
  </w:num>
  <w:num w:numId="8">
    <w:abstractNumId w:val="26"/>
  </w:num>
  <w:num w:numId="9">
    <w:abstractNumId w:val="22"/>
  </w:num>
  <w:num w:numId="10">
    <w:abstractNumId w:val="14"/>
  </w:num>
  <w:num w:numId="11">
    <w:abstractNumId w:val="17"/>
  </w:num>
  <w:num w:numId="12">
    <w:abstractNumId w:val="2"/>
  </w:num>
  <w:num w:numId="13">
    <w:abstractNumId w:val="5"/>
  </w:num>
  <w:num w:numId="14">
    <w:abstractNumId w:val="20"/>
  </w:num>
  <w:num w:numId="15">
    <w:abstractNumId w:val="15"/>
  </w:num>
  <w:num w:numId="16">
    <w:abstractNumId w:val="12"/>
  </w:num>
  <w:num w:numId="17">
    <w:abstractNumId w:val="19"/>
  </w:num>
  <w:num w:numId="18">
    <w:abstractNumId w:val="18"/>
  </w:num>
  <w:num w:numId="19">
    <w:abstractNumId w:val="14"/>
  </w:num>
  <w:num w:numId="20">
    <w:abstractNumId w:val="17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0"/>
  </w:num>
  <w:num w:numId="25">
    <w:abstractNumId w:val="13"/>
  </w:num>
  <w:num w:numId="26">
    <w:abstractNumId w:val="11"/>
  </w:num>
  <w:num w:numId="27">
    <w:abstractNumId w:val="28"/>
  </w:num>
  <w:num w:numId="28">
    <w:abstractNumId w:val="6"/>
  </w:num>
  <w:num w:numId="29">
    <w:abstractNumId w:val="24"/>
  </w:num>
  <w:num w:numId="30">
    <w:abstractNumId w:val="0"/>
  </w:num>
  <w:num w:numId="31">
    <w:abstractNumId w:val="23"/>
  </w:num>
  <w:num w:numId="32">
    <w:abstractNumId w:val="27"/>
  </w:num>
  <w:num w:numId="33">
    <w:abstractNumId w:val="25"/>
  </w:num>
  <w:num w:numId="34">
    <w:abstractNumId w:val="10"/>
  </w:num>
  <w:num w:numId="35">
    <w:abstractNumId w:val="7"/>
  </w:num>
  <w:num w:numId="36">
    <w:abstractNumId w:val="8"/>
  </w:num>
  <w:num w:numId="37">
    <w:abstractNumId w:val="3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C8"/>
    <w:rsid w:val="00001E5D"/>
    <w:rsid w:val="00001FDE"/>
    <w:rsid w:val="000038D7"/>
    <w:rsid w:val="00013A3D"/>
    <w:rsid w:val="0001621C"/>
    <w:rsid w:val="0002002D"/>
    <w:rsid w:val="00021786"/>
    <w:rsid w:val="00022E2A"/>
    <w:rsid w:val="000277ED"/>
    <w:rsid w:val="00027C49"/>
    <w:rsid w:val="00027D2A"/>
    <w:rsid w:val="00027D7C"/>
    <w:rsid w:val="0003099A"/>
    <w:rsid w:val="000330C1"/>
    <w:rsid w:val="000349EA"/>
    <w:rsid w:val="00034FA2"/>
    <w:rsid w:val="00035116"/>
    <w:rsid w:val="00035AF0"/>
    <w:rsid w:val="00035C86"/>
    <w:rsid w:val="00046F1C"/>
    <w:rsid w:val="00060527"/>
    <w:rsid w:val="00061AC3"/>
    <w:rsid w:val="0006314B"/>
    <w:rsid w:val="000654DE"/>
    <w:rsid w:val="00072E45"/>
    <w:rsid w:val="000911FB"/>
    <w:rsid w:val="00092405"/>
    <w:rsid w:val="00095394"/>
    <w:rsid w:val="00096306"/>
    <w:rsid w:val="000A0225"/>
    <w:rsid w:val="000A0AC5"/>
    <w:rsid w:val="000A266B"/>
    <w:rsid w:val="000A67EB"/>
    <w:rsid w:val="000A686B"/>
    <w:rsid w:val="000B56B3"/>
    <w:rsid w:val="000C21EF"/>
    <w:rsid w:val="000D0DAE"/>
    <w:rsid w:val="000D2AA6"/>
    <w:rsid w:val="000D45EC"/>
    <w:rsid w:val="000D70F0"/>
    <w:rsid w:val="000D7395"/>
    <w:rsid w:val="000E40B1"/>
    <w:rsid w:val="000F7C0A"/>
    <w:rsid w:val="00106927"/>
    <w:rsid w:val="00110141"/>
    <w:rsid w:val="00115F68"/>
    <w:rsid w:val="001179BC"/>
    <w:rsid w:val="00121739"/>
    <w:rsid w:val="00121CD6"/>
    <w:rsid w:val="00124B51"/>
    <w:rsid w:val="00124FB4"/>
    <w:rsid w:val="0013141E"/>
    <w:rsid w:val="00131546"/>
    <w:rsid w:val="001378A6"/>
    <w:rsid w:val="00150262"/>
    <w:rsid w:val="001573EE"/>
    <w:rsid w:val="0016313A"/>
    <w:rsid w:val="00164F77"/>
    <w:rsid w:val="0017295F"/>
    <w:rsid w:val="00175367"/>
    <w:rsid w:val="001857E3"/>
    <w:rsid w:val="001863B8"/>
    <w:rsid w:val="00186476"/>
    <w:rsid w:val="001930C2"/>
    <w:rsid w:val="00197A3C"/>
    <w:rsid w:val="001A4350"/>
    <w:rsid w:val="001B1BA5"/>
    <w:rsid w:val="001B394F"/>
    <w:rsid w:val="001B51AA"/>
    <w:rsid w:val="001C288B"/>
    <w:rsid w:val="001D1AA1"/>
    <w:rsid w:val="001D1DB6"/>
    <w:rsid w:val="001D4ACC"/>
    <w:rsid w:val="001E1549"/>
    <w:rsid w:val="001E69F3"/>
    <w:rsid w:val="001F5746"/>
    <w:rsid w:val="002026C8"/>
    <w:rsid w:val="00202A8A"/>
    <w:rsid w:val="00204B8F"/>
    <w:rsid w:val="00205D11"/>
    <w:rsid w:val="00205ECF"/>
    <w:rsid w:val="002064C3"/>
    <w:rsid w:val="00207B9D"/>
    <w:rsid w:val="00213953"/>
    <w:rsid w:val="00216276"/>
    <w:rsid w:val="00217D3E"/>
    <w:rsid w:val="00230DEB"/>
    <w:rsid w:val="0023502D"/>
    <w:rsid w:val="002359D9"/>
    <w:rsid w:val="00243D11"/>
    <w:rsid w:val="00244C8F"/>
    <w:rsid w:val="002454F7"/>
    <w:rsid w:val="00257318"/>
    <w:rsid w:val="00260ADB"/>
    <w:rsid w:val="00260BB1"/>
    <w:rsid w:val="00261D9D"/>
    <w:rsid w:val="00262504"/>
    <w:rsid w:val="002673A0"/>
    <w:rsid w:val="0027157E"/>
    <w:rsid w:val="0028442E"/>
    <w:rsid w:val="002848F9"/>
    <w:rsid w:val="00287473"/>
    <w:rsid w:val="00292E34"/>
    <w:rsid w:val="00296146"/>
    <w:rsid w:val="00296414"/>
    <w:rsid w:val="002A0CF1"/>
    <w:rsid w:val="002A1C2C"/>
    <w:rsid w:val="002A388B"/>
    <w:rsid w:val="002B1905"/>
    <w:rsid w:val="002C0AA3"/>
    <w:rsid w:val="002C1FEC"/>
    <w:rsid w:val="002D4017"/>
    <w:rsid w:val="002E2540"/>
    <w:rsid w:val="002F65DD"/>
    <w:rsid w:val="003055BC"/>
    <w:rsid w:val="00323A2C"/>
    <w:rsid w:val="00324A07"/>
    <w:rsid w:val="00326C8A"/>
    <w:rsid w:val="00334F3D"/>
    <w:rsid w:val="00334FF5"/>
    <w:rsid w:val="00337219"/>
    <w:rsid w:val="003378FE"/>
    <w:rsid w:val="00352D71"/>
    <w:rsid w:val="0036360E"/>
    <w:rsid w:val="003659EC"/>
    <w:rsid w:val="00367C4D"/>
    <w:rsid w:val="00371C87"/>
    <w:rsid w:val="00384303"/>
    <w:rsid w:val="00385473"/>
    <w:rsid w:val="00390ACC"/>
    <w:rsid w:val="00396EF9"/>
    <w:rsid w:val="003A416C"/>
    <w:rsid w:val="003A48DB"/>
    <w:rsid w:val="003A55EB"/>
    <w:rsid w:val="003B2BAE"/>
    <w:rsid w:val="003C0D6D"/>
    <w:rsid w:val="003C566A"/>
    <w:rsid w:val="003C67EB"/>
    <w:rsid w:val="003C7713"/>
    <w:rsid w:val="003E03C4"/>
    <w:rsid w:val="003E56BD"/>
    <w:rsid w:val="003F00C2"/>
    <w:rsid w:val="003F0803"/>
    <w:rsid w:val="003F401A"/>
    <w:rsid w:val="0040601B"/>
    <w:rsid w:val="00410B93"/>
    <w:rsid w:val="0041792E"/>
    <w:rsid w:val="00417DCE"/>
    <w:rsid w:val="004320F8"/>
    <w:rsid w:val="00435D1D"/>
    <w:rsid w:val="00437EA4"/>
    <w:rsid w:val="0044579F"/>
    <w:rsid w:val="00446688"/>
    <w:rsid w:val="00456AD0"/>
    <w:rsid w:val="00461450"/>
    <w:rsid w:val="00462F7D"/>
    <w:rsid w:val="0048444C"/>
    <w:rsid w:val="0048690E"/>
    <w:rsid w:val="00490A6D"/>
    <w:rsid w:val="00490C52"/>
    <w:rsid w:val="004919C8"/>
    <w:rsid w:val="00492396"/>
    <w:rsid w:val="00494C89"/>
    <w:rsid w:val="00496E75"/>
    <w:rsid w:val="0049775F"/>
    <w:rsid w:val="004A24C8"/>
    <w:rsid w:val="004A28EA"/>
    <w:rsid w:val="004A6549"/>
    <w:rsid w:val="004A666F"/>
    <w:rsid w:val="004C642F"/>
    <w:rsid w:val="004D7AE4"/>
    <w:rsid w:val="004D7FFD"/>
    <w:rsid w:val="004E21F8"/>
    <w:rsid w:val="005038AC"/>
    <w:rsid w:val="005124F0"/>
    <w:rsid w:val="005207DD"/>
    <w:rsid w:val="005255D9"/>
    <w:rsid w:val="005441B4"/>
    <w:rsid w:val="0054470F"/>
    <w:rsid w:val="00545009"/>
    <w:rsid w:val="00546821"/>
    <w:rsid w:val="00552C3D"/>
    <w:rsid w:val="0055365F"/>
    <w:rsid w:val="00554C25"/>
    <w:rsid w:val="00565797"/>
    <w:rsid w:val="00566D32"/>
    <w:rsid w:val="005724BD"/>
    <w:rsid w:val="005727BF"/>
    <w:rsid w:val="00576667"/>
    <w:rsid w:val="005873CA"/>
    <w:rsid w:val="00587E7A"/>
    <w:rsid w:val="00593886"/>
    <w:rsid w:val="005A1E61"/>
    <w:rsid w:val="005A21CC"/>
    <w:rsid w:val="005A23BE"/>
    <w:rsid w:val="005A25D9"/>
    <w:rsid w:val="005A734E"/>
    <w:rsid w:val="005B13A3"/>
    <w:rsid w:val="005B270E"/>
    <w:rsid w:val="005B311E"/>
    <w:rsid w:val="005B3B9B"/>
    <w:rsid w:val="005B6A28"/>
    <w:rsid w:val="005C2944"/>
    <w:rsid w:val="005E1F29"/>
    <w:rsid w:val="005E33B4"/>
    <w:rsid w:val="005E34DC"/>
    <w:rsid w:val="005F1014"/>
    <w:rsid w:val="005F2680"/>
    <w:rsid w:val="005F6C24"/>
    <w:rsid w:val="00606B33"/>
    <w:rsid w:val="00606C5C"/>
    <w:rsid w:val="00612E66"/>
    <w:rsid w:val="00617957"/>
    <w:rsid w:val="00620B15"/>
    <w:rsid w:val="00621D54"/>
    <w:rsid w:val="006270FE"/>
    <w:rsid w:val="00641446"/>
    <w:rsid w:val="00642CAB"/>
    <w:rsid w:val="00650AD1"/>
    <w:rsid w:val="00654B0E"/>
    <w:rsid w:val="00656C23"/>
    <w:rsid w:val="00657262"/>
    <w:rsid w:val="00660D4B"/>
    <w:rsid w:val="00662F29"/>
    <w:rsid w:val="00672551"/>
    <w:rsid w:val="0067607B"/>
    <w:rsid w:val="00685250"/>
    <w:rsid w:val="006875F4"/>
    <w:rsid w:val="00687FE0"/>
    <w:rsid w:val="00695938"/>
    <w:rsid w:val="006961BB"/>
    <w:rsid w:val="006A5F8D"/>
    <w:rsid w:val="006B062A"/>
    <w:rsid w:val="006B691A"/>
    <w:rsid w:val="006B73E1"/>
    <w:rsid w:val="006C11E0"/>
    <w:rsid w:val="006C2019"/>
    <w:rsid w:val="006C6EAF"/>
    <w:rsid w:val="006D5221"/>
    <w:rsid w:val="006E02FE"/>
    <w:rsid w:val="006E10AF"/>
    <w:rsid w:val="006E5A57"/>
    <w:rsid w:val="006E62C7"/>
    <w:rsid w:val="006F1748"/>
    <w:rsid w:val="006F31FA"/>
    <w:rsid w:val="006F34AD"/>
    <w:rsid w:val="006F3616"/>
    <w:rsid w:val="006F4714"/>
    <w:rsid w:val="0070070A"/>
    <w:rsid w:val="00705369"/>
    <w:rsid w:val="0070540E"/>
    <w:rsid w:val="00705BAC"/>
    <w:rsid w:val="00707BCB"/>
    <w:rsid w:val="0071401B"/>
    <w:rsid w:val="00714471"/>
    <w:rsid w:val="00714F29"/>
    <w:rsid w:val="007202B2"/>
    <w:rsid w:val="007316AD"/>
    <w:rsid w:val="00732537"/>
    <w:rsid w:val="00735E2F"/>
    <w:rsid w:val="00736E6D"/>
    <w:rsid w:val="007372DF"/>
    <w:rsid w:val="007438B0"/>
    <w:rsid w:val="00745D8F"/>
    <w:rsid w:val="007474A4"/>
    <w:rsid w:val="00751D9A"/>
    <w:rsid w:val="00752641"/>
    <w:rsid w:val="00757055"/>
    <w:rsid w:val="00761ABF"/>
    <w:rsid w:val="00761B6E"/>
    <w:rsid w:val="007656DA"/>
    <w:rsid w:val="007742AA"/>
    <w:rsid w:val="0077468F"/>
    <w:rsid w:val="00780D6B"/>
    <w:rsid w:val="00787367"/>
    <w:rsid w:val="00790BEE"/>
    <w:rsid w:val="00791A19"/>
    <w:rsid w:val="007A572A"/>
    <w:rsid w:val="007B7384"/>
    <w:rsid w:val="007C222E"/>
    <w:rsid w:val="007C30D3"/>
    <w:rsid w:val="007C5909"/>
    <w:rsid w:val="007C646B"/>
    <w:rsid w:val="007D3351"/>
    <w:rsid w:val="007D5EFF"/>
    <w:rsid w:val="007E4997"/>
    <w:rsid w:val="007E5552"/>
    <w:rsid w:val="007F3B17"/>
    <w:rsid w:val="00800D21"/>
    <w:rsid w:val="00801132"/>
    <w:rsid w:val="008017C2"/>
    <w:rsid w:val="0080721B"/>
    <w:rsid w:val="008117D1"/>
    <w:rsid w:val="00816CE1"/>
    <w:rsid w:val="00821A7C"/>
    <w:rsid w:val="00823ED9"/>
    <w:rsid w:val="008267C8"/>
    <w:rsid w:val="00830C21"/>
    <w:rsid w:val="00831D53"/>
    <w:rsid w:val="0083778F"/>
    <w:rsid w:val="00843A67"/>
    <w:rsid w:val="00845224"/>
    <w:rsid w:val="0085154E"/>
    <w:rsid w:val="008532D6"/>
    <w:rsid w:val="00856B5F"/>
    <w:rsid w:val="00857D9A"/>
    <w:rsid w:val="00861FC1"/>
    <w:rsid w:val="00862309"/>
    <w:rsid w:val="00862B26"/>
    <w:rsid w:val="008644E2"/>
    <w:rsid w:val="00872007"/>
    <w:rsid w:val="00873749"/>
    <w:rsid w:val="00873FDB"/>
    <w:rsid w:val="008745FC"/>
    <w:rsid w:val="008827E8"/>
    <w:rsid w:val="0089390F"/>
    <w:rsid w:val="00894FBC"/>
    <w:rsid w:val="008955D4"/>
    <w:rsid w:val="008972FD"/>
    <w:rsid w:val="00897C74"/>
    <w:rsid w:val="008A0F88"/>
    <w:rsid w:val="008A208A"/>
    <w:rsid w:val="008A4236"/>
    <w:rsid w:val="008A500D"/>
    <w:rsid w:val="008A7D4B"/>
    <w:rsid w:val="008A7E09"/>
    <w:rsid w:val="008B26FF"/>
    <w:rsid w:val="008C3183"/>
    <w:rsid w:val="008D0485"/>
    <w:rsid w:val="008D145C"/>
    <w:rsid w:val="008D579B"/>
    <w:rsid w:val="008E2E72"/>
    <w:rsid w:val="008F01D5"/>
    <w:rsid w:val="008F5E21"/>
    <w:rsid w:val="008F6258"/>
    <w:rsid w:val="00902C17"/>
    <w:rsid w:val="00904869"/>
    <w:rsid w:val="00905138"/>
    <w:rsid w:val="00912AD0"/>
    <w:rsid w:val="009132F4"/>
    <w:rsid w:val="00915414"/>
    <w:rsid w:val="0091590D"/>
    <w:rsid w:val="009208EA"/>
    <w:rsid w:val="00930835"/>
    <w:rsid w:val="009320C9"/>
    <w:rsid w:val="009367A4"/>
    <w:rsid w:val="00950DCE"/>
    <w:rsid w:val="00953E4D"/>
    <w:rsid w:val="00954C54"/>
    <w:rsid w:val="00971778"/>
    <w:rsid w:val="00976893"/>
    <w:rsid w:val="009807AB"/>
    <w:rsid w:val="009832C9"/>
    <w:rsid w:val="009840C2"/>
    <w:rsid w:val="00990C27"/>
    <w:rsid w:val="00991287"/>
    <w:rsid w:val="0099618A"/>
    <w:rsid w:val="009A2E43"/>
    <w:rsid w:val="009A5B5D"/>
    <w:rsid w:val="009A64C9"/>
    <w:rsid w:val="009A6D91"/>
    <w:rsid w:val="009B14A8"/>
    <w:rsid w:val="009D30B2"/>
    <w:rsid w:val="009D66B0"/>
    <w:rsid w:val="009E2F46"/>
    <w:rsid w:val="009F2913"/>
    <w:rsid w:val="009F49B6"/>
    <w:rsid w:val="00A05C6F"/>
    <w:rsid w:val="00A11051"/>
    <w:rsid w:val="00A1406D"/>
    <w:rsid w:val="00A159AC"/>
    <w:rsid w:val="00A16E72"/>
    <w:rsid w:val="00A232FD"/>
    <w:rsid w:val="00A23849"/>
    <w:rsid w:val="00A25782"/>
    <w:rsid w:val="00A26096"/>
    <w:rsid w:val="00A33C8A"/>
    <w:rsid w:val="00A366A6"/>
    <w:rsid w:val="00A41400"/>
    <w:rsid w:val="00A42151"/>
    <w:rsid w:val="00A56374"/>
    <w:rsid w:val="00A611AA"/>
    <w:rsid w:val="00A61916"/>
    <w:rsid w:val="00A71E3B"/>
    <w:rsid w:val="00A72623"/>
    <w:rsid w:val="00A7512D"/>
    <w:rsid w:val="00A7654C"/>
    <w:rsid w:val="00A76655"/>
    <w:rsid w:val="00A77C43"/>
    <w:rsid w:val="00A8081C"/>
    <w:rsid w:val="00A8371F"/>
    <w:rsid w:val="00A8420A"/>
    <w:rsid w:val="00A9449F"/>
    <w:rsid w:val="00A9505B"/>
    <w:rsid w:val="00AA084E"/>
    <w:rsid w:val="00AA2307"/>
    <w:rsid w:val="00AB13BD"/>
    <w:rsid w:val="00AB3489"/>
    <w:rsid w:val="00AB39B9"/>
    <w:rsid w:val="00AB4A90"/>
    <w:rsid w:val="00AC0E22"/>
    <w:rsid w:val="00AD0037"/>
    <w:rsid w:val="00AD1BB2"/>
    <w:rsid w:val="00AD357F"/>
    <w:rsid w:val="00AD465F"/>
    <w:rsid w:val="00AE52B8"/>
    <w:rsid w:val="00AE64A6"/>
    <w:rsid w:val="00AE7128"/>
    <w:rsid w:val="00AE72D0"/>
    <w:rsid w:val="00AF272D"/>
    <w:rsid w:val="00AF678E"/>
    <w:rsid w:val="00B04C44"/>
    <w:rsid w:val="00B071DE"/>
    <w:rsid w:val="00B12850"/>
    <w:rsid w:val="00B20AEF"/>
    <w:rsid w:val="00B22FF6"/>
    <w:rsid w:val="00B33E76"/>
    <w:rsid w:val="00B51BE8"/>
    <w:rsid w:val="00B5458B"/>
    <w:rsid w:val="00B54A70"/>
    <w:rsid w:val="00B6658D"/>
    <w:rsid w:val="00B6751A"/>
    <w:rsid w:val="00B7240C"/>
    <w:rsid w:val="00B8248E"/>
    <w:rsid w:val="00B82545"/>
    <w:rsid w:val="00B90489"/>
    <w:rsid w:val="00B91DC3"/>
    <w:rsid w:val="00BA4456"/>
    <w:rsid w:val="00BA661C"/>
    <w:rsid w:val="00BA7BFB"/>
    <w:rsid w:val="00BB0269"/>
    <w:rsid w:val="00BB188C"/>
    <w:rsid w:val="00BB2FD9"/>
    <w:rsid w:val="00BB32EA"/>
    <w:rsid w:val="00BB3407"/>
    <w:rsid w:val="00BB3F47"/>
    <w:rsid w:val="00BC4D46"/>
    <w:rsid w:val="00BC6A78"/>
    <w:rsid w:val="00BD3E17"/>
    <w:rsid w:val="00BD45B3"/>
    <w:rsid w:val="00BD4BD9"/>
    <w:rsid w:val="00BD71E4"/>
    <w:rsid w:val="00BD754C"/>
    <w:rsid w:val="00BE23CD"/>
    <w:rsid w:val="00BF01D7"/>
    <w:rsid w:val="00BF0980"/>
    <w:rsid w:val="00BF190E"/>
    <w:rsid w:val="00BF1FF0"/>
    <w:rsid w:val="00C05A17"/>
    <w:rsid w:val="00C0670A"/>
    <w:rsid w:val="00C17F72"/>
    <w:rsid w:val="00C24742"/>
    <w:rsid w:val="00C26628"/>
    <w:rsid w:val="00C3312F"/>
    <w:rsid w:val="00C4257B"/>
    <w:rsid w:val="00C42727"/>
    <w:rsid w:val="00C444BE"/>
    <w:rsid w:val="00C44F3D"/>
    <w:rsid w:val="00C5780C"/>
    <w:rsid w:val="00C65789"/>
    <w:rsid w:val="00C66CE5"/>
    <w:rsid w:val="00C81834"/>
    <w:rsid w:val="00C832B1"/>
    <w:rsid w:val="00C846C5"/>
    <w:rsid w:val="00C85A44"/>
    <w:rsid w:val="00C86169"/>
    <w:rsid w:val="00C863B4"/>
    <w:rsid w:val="00C9479B"/>
    <w:rsid w:val="00C96CDB"/>
    <w:rsid w:val="00C97F0C"/>
    <w:rsid w:val="00CA00CD"/>
    <w:rsid w:val="00CA02C0"/>
    <w:rsid w:val="00CA5622"/>
    <w:rsid w:val="00CA61E7"/>
    <w:rsid w:val="00CA6FC9"/>
    <w:rsid w:val="00CB64E3"/>
    <w:rsid w:val="00CB72F0"/>
    <w:rsid w:val="00CC1942"/>
    <w:rsid w:val="00CD313C"/>
    <w:rsid w:val="00CE1BA5"/>
    <w:rsid w:val="00CE20E2"/>
    <w:rsid w:val="00CF04AD"/>
    <w:rsid w:val="00D01746"/>
    <w:rsid w:val="00D06F62"/>
    <w:rsid w:val="00D12EAD"/>
    <w:rsid w:val="00D15F58"/>
    <w:rsid w:val="00D20656"/>
    <w:rsid w:val="00D23B17"/>
    <w:rsid w:val="00D24125"/>
    <w:rsid w:val="00D301F4"/>
    <w:rsid w:val="00D31E99"/>
    <w:rsid w:val="00D45B99"/>
    <w:rsid w:val="00D45F8A"/>
    <w:rsid w:val="00D50C2F"/>
    <w:rsid w:val="00D60F22"/>
    <w:rsid w:val="00D62CC2"/>
    <w:rsid w:val="00D64407"/>
    <w:rsid w:val="00D7490C"/>
    <w:rsid w:val="00D74FDB"/>
    <w:rsid w:val="00D96048"/>
    <w:rsid w:val="00DA315F"/>
    <w:rsid w:val="00DB0D76"/>
    <w:rsid w:val="00DB23E2"/>
    <w:rsid w:val="00DC00DA"/>
    <w:rsid w:val="00DC3A75"/>
    <w:rsid w:val="00DC72E5"/>
    <w:rsid w:val="00DD4D27"/>
    <w:rsid w:val="00DD6B22"/>
    <w:rsid w:val="00DE0CA2"/>
    <w:rsid w:val="00DE2DDD"/>
    <w:rsid w:val="00DE40AF"/>
    <w:rsid w:val="00DE78F4"/>
    <w:rsid w:val="00DF0BF8"/>
    <w:rsid w:val="00DF2D79"/>
    <w:rsid w:val="00E06A6E"/>
    <w:rsid w:val="00E15D37"/>
    <w:rsid w:val="00E25A1E"/>
    <w:rsid w:val="00E350BA"/>
    <w:rsid w:val="00E43E33"/>
    <w:rsid w:val="00E504A9"/>
    <w:rsid w:val="00E504E7"/>
    <w:rsid w:val="00E5292E"/>
    <w:rsid w:val="00E56EEC"/>
    <w:rsid w:val="00E612F7"/>
    <w:rsid w:val="00E618C3"/>
    <w:rsid w:val="00E65FCF"/>
    <w:rsid w:val="00E73490"/>
    <w:rsid w:val="00E758DE"/>
    <w:rsid w:val="00E764FF"/>
    <w:rsid w:val="00E805B4"/>
    <w:rsid w:val="00E915F2"/>
    <w:rsid w:val="00E91873"/>
    <w:rsid w:val="00EA359A"/>
    <w:rsid w:val="00EA3BDE"/>
    <w:rsid w:val="00EA4F49"/>
    <w:rsid w:val="00EA58EB"/>
    <w:rsid w:val="00EB343E"/>
    <w:rsid w:val="00EB3BD2"/>
    <w:rsid w:val="00EC0641"/>
    <w:rsid w:val="00EC4353"/>
    <w:rsid w:val="00ED1AC0"/>
    <w:rsid w:val="00ED4F27"/>
    <w:rsid w:val="00ED7D7D"/>
    <w:rsid w:val="00EE0D56"/>
    <w:rsid w:val="00EE2ECF"/>
    <w:rsid w:val="00EE4065"/>
    <w:rsid w:val="00EE7C97"/>
    <w:rsid w:val="00EF0657"/>
    <w:rsid w:val="00EF1165"/>
    <w:rsid w:val="00EF1DA2"/>
    <w:rsid w:val="00EF2EB5"/>
    <w:rsid w:val="00EF7911"/>
    <w:rsid w:val="00F059D6"/>
    <w:rsid w:val="00F05B19"/>
    <w:rsid w:val="00F117B2"/>
    <w:rsid w:val="00F307E8"/>
    <w:rsid w:val="00F31D95"/>
    <w:rsid w:val="00F37B3E"/>
    <w:rsid w:val="00F37CBD"/>
    <w:rsid w:val="00F46A18"/>
    <w:rsid w:val="00F471CD"/>
    <w:rsid w:val="00F5398A"/>
    <w:rsid w:val="00F54B81"/>
    <w:rsid w:val="00F55CFB"/>
    <w:rsid w:val="00F57D5D"/>
    <w:rsid w:val="00F60478"/>
    <w:rsid w:val="00F60732"/>
    <w:rsid w:val="00F60CB4"/>
    <w:rsid w:val="00F64359"/>
    <w:rsid w:val="00F75E40"/>
    <w:rsid w:val="00F76323"/>
    <w:rsid w:val="00F765A3"/>
    <w:rsid w:val="00F81C60"/>
    <w:rsid w:val="00F829B6"/>
    <w:rsid w:val="00F84307"/>
    <w:rsid w:val="00F917C5"/>
    <w:rsid w:val="00F944A5"/>
    <w:rsid w:val="00F94773"/>
    <w:rsid w:val="00FA0B64"/>
    <w:rsid w:val="00FA479E"/>
    <w:rsid w:val="00FB0CB2"/>
    <w:rsid w:val="00FB190E"/>
    <w:rsid w:val="00FB7654"/>
    <w:rsid w:val="00FD1A37"/>
    <w:rsid w:val="00FD1B70"/>
    <w:rsid w:val="00FD470A"/>
    <w:rsid w:val="00FD4A43"/>
    <w:rsid w:val="00FD7398"/>
    <w:rsid w:val="00FF1BDB"/>
    <w:rsid w:val="00FF38C5"/>
    <w:rsid w:val="00FF438F"/>
    <w:rsid w:val="00FF5677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839E"/>
  <w15:chartTrackingRefBased/>
  <w15:docId w15:val="{511BA8E3-8A4A-4BAD-942B-690451F7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0B9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6276"/>
  </w:style>
  <w:style w:type="paragraph" w:styleId="a6">
    <w:name w:val="List Paragraph"/>
    <w:basedOn w:val="a"/>
    <w:uiPriority w:val="34"/>
    <w:qFormat/>
    <w:rsid w:val="0021627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77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71778"/>
    <w:rPr>
      <w:i/>
      <w:iCs/>
    </w:rPr>
  </w:style>
  <w:style w:type="paragraph" w:styleId="aa">
    <w:name w:val="Normal (Web)"/>
    <w:basedOn w:val="a"/>
    <w:uiPriority w:val="99"/>
    <w:unhideWhenUsed/>
    <w:rsid w:val="0097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71778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b">
    <w:name w:val="Strong"/>
    <w:basedOn w:val="a0"/>
    <w:uiPriority w:val="22"/>
    <w:qFormat/>
    <w:rsid w:val="00971778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7F0C"/>
  </w:style>
  <w:style w:type="character" w:customStyle="1" w:styleId="10">
    <w:name w:val="Заголовок 1 Знак"/>
    <w:basedOn w:val="a0"/>
    <w:link w:val="1"/>
    <w:uiPriority w:val="9"/>
    <w:rsid w:val="00410B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5F6C24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5F6C24"/>
    <w:rPr>
      <w:color w:val="954F72"/>
      <w:u w:val="single"/>
    </w:rPr>
  </w:style>
  <w:style w:type="paragraph" w:customStyle="1" w:styleId="msonormal0">
    <w:name w:val="msonormal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F6C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6C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6C24"/>
  </w:style>
  <w:style w:type="character" w:styleId="af0">
    <w:name w:val="annotation reference"/>
    <w:basedOn w:val="a0"/>
    <w:uiPriority w:val="99"/>
    <w:semiHidden/>
    <w:unhideWhenUsed/>
    <w:rsid w:val="005F6C2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6C2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6C2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6C2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6C24"/>
    <w:rPr>
      <w:b/>
      <w:bCs/>
      <w:sz w:val="20"/>
      <w:szCs w:val="20"/>
    </w:rPr>
  </w:style>
  <w:style w:type="paragraph" w:customStyle="1" w:styleId="font5">
    <w:name w:val="font5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D1DB6"/>
    <w:pPr>
      <w:pBdr>
        <w:top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D1DB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D301F4"/>
    <w:rPr>
      <w:rFonts w:ascii="Tahoma" w:eastAsia="Tahoma" w:hAnsi="Tahoma" w:cs="Tahoma"/>
      <w:b/>
      <w:bCs/>
    </w:rPr>
  </w:style>
  <w:style w:type="paragraph" w:customStyle="1" w:styleId="21">
    <w:name w:val="Основной текст (2)"/>
    <w:basedOn w:val="a"/>
    <w:link w:val="20"/>
    <w:rsid w:val="00D301F4"/>
    <w:pPr>
      <w:spacing w:after="2870" w:line="290" w:lineRule="auto"/>
      <w:jc w:val="center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0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3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3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 диагностики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09-4D07-BB7A-4086233000F2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E09-4D07-BB7A-4086233000F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E09-4D07-BB7A-4086233000F2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BE09-4D07-BB7A-4086233000F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дефицитов</c:v>
                </c:pt>
                <c:pt idx="1">
                  <c:v>средний уровень дефицитов</c:v>
                </c:pt>
                <c:pt idx="2">
                  <c:v>минимальный уровень дефицитов</c:v>
                </c:pt>
                <c:pt idx="3">
                  <c:v>отсутствие дефицитов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21</c:v>
                </c:pt>
                <c:pt idx="2">
                  <c:v>55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09-4D07-BB7A-4086233000F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389E-9D49-4A7E-BEEE-242B69A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9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Цифанова Ирина</cp:lastModifiedBy>
  <cp:revision>52</cp:revision>
  <cp:lastPrinted>2021-12-22T09:49:00Z</cp:lastPrinted>
  <dcterms:created xsi:type="dcterms:W3CDTF">2022-06-07T05:55:00Z</dcterms:created>
  <dcterms:modified xsi:type="dcterms:W3CDTF">2023-06-30T06:13:00Z</dcterms:modified>
</cp:coreProperties>
</file>